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4A1F" w14:textId="77777777" w:rsidR="004315F1" w:rsidRPr="00E0419F" w:rsidRDefault="004315F1" w:rsidP="00431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19F">
        <w:rPr>
          <w:rFonts w:ascii="Times New Roman" w:hAnsi="Times New Roman"/>
          <w:b/>
          <w:sz w:val="24"/>
          <w:szCs w:val="24"/>
          <w:lang w:eastAsia="ru-RU"/>
        </w:rPr>
        <w:t xml:space="preserve">Министерство науки </w:t>
      </w:r>
      <w:r w:rsidR="00DA07D3">
        <w:rPr>
          <w:rFonts w:ascii="Times New Roman" w:hAnsi="Times New Roman"/>
          <w:b/>
          <w:sz w:val="24"/>
          <w:szCs w:val="24"/>
          <w:lang w:eastAsia="ru-RU"/>
        </w:rPr>
        <w:t xml:space="preserve">и высшего образования </w:t>
      </w:r>
      <w:r w:rsidRPr="00E0419F"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14:paraId="30415D6E" w14:textId="77777777" w:rsidR="004315F1" w:rsidRPr="00E0419F" w:rsidRDefault="004315F1" w:rsidP="004315F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0419F">
        <w:rPr>
          <w:rFonts w:ascii="Times New Roman" w:hAnsi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56AA1A74" w14:textId="77777777" w:rsidR="004315F1" w:rsidRPr="00E0419F" w:rsidRDefault="004315F1" w:rsidP="003E1F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0419F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3E1F36">
        <w:rPr>
          <w:rFonts w:ascii="Times New Roman" w:hAnsi="Times New Roman"/>
          <w:b/>
          <w:sz w:val="26"/>
          <w:szCs w:val="26"/>
          <w:lang w:eastAsia="ru-RU"/>
        </w:rPr>
        <w:t>Брянский государственный инженерно-технологический университет</w:t>
      </w:r>
      <w:r w:rsidRPr="00E0419F">
        <w:rPr>
          <w:rFonts w:ascii="Times New Roman" w:hAnsi="Times New Roman"/>
          <w:b/>
          <w:sz w:val="26"/>
          <w:szCs w:val="26"/>
          <w:lang w:eastAsia="ru-RU"/>
        </w:rPr>
        <w:t>»</w:t>
      </w: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355"/>
      </w:tblGrid>
      <w:tr w:rsidR="004315F1" w:rsidRPr="00E0419F" w14:paraId="51FCEF27" w14:textId="77777777" w:rsidTr="00A0726C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D07A7" w14:textId="77777777" w:rsidR="00A0726C" w:rsidRPr="006E6CC8" w:rsidRDefault="00A0726C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14:paraId="7A23172B" w14:textId="747A8995"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«УТВЕРЖДАЮ»</w:t>
            </w:r>
          </w:p>
          <w:p w14:paraId="2F3CD1D8" w14:textId="77777777"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 по ОД</w:t>
            </w:r>
            <w:r w:rsidR="003E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МП</w:t>
            </w:r>
          </w:p>
          <w:p w14:paraId="4B4B23CF" w14:textId="77777777"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="003E1F36">
              <w:rPr>
                <w:rFonts w:ascii="Times New Roman" w:hAnsi="Times New Roman"/>
                <w:sz w:val="24"/>
                <w:szCs w:val="24"/>
                <w:lang w:eastAsia="ru-RU"/>
              </w:rPr>
              <w:t>Шлапакова С.Н.</w:t>
            </w:r>
          </w:p>
          <w:p w14:paraId="1CA99BF6" w14:textId="53CF98CC"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«_____» _________ 20</w:t>
            </w:r>
            <w:r w:rsidR="008332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E76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35F16A17" w14:textId="77777777" w:rsidR="004315F1" w:rsidRPr="006E6CC8" w:rsidRDefault="004315F1" w:rsidP="00C93B32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ru-RU"/>
              </w:rPr>
            </w:pPr>
          </w:p>
          <w:p w14:paraId="097FB9D1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УЧЕБНЫЙ ПЛАН</w:t>
            </w:r>
          </w:p>
          <w:p w14:paraId="04084904" w14:textId="404F1120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программе </w:t>
            </w:r>
            <w:r w:rsidR="0030020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переподготовки</w:t>
            </w: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CE5D9DF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332FF" w:rsidRPr="008332F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Эксперт по техническому контролю и диагностике автомототранспортных средств</w:t>
            </w:r>
            <w:r w:rsidRPr="00E041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28E41B6D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6F6F7ABD" w14:textId="67F698C7" w:rsidR="004315F1" w:rsidRPr="00EF1631" w:rsidRDefault="004315F1" w:rsidP="00314460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Цель программы:</w:t>
      </w:r>
      <w:r w:rsidR="00314CC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8332FF" w:rsidRPr="008332FF">
        <w:rPr>
          <w:rFonts w:ascii="Times New Roman CYR" w:hAnsi="Times New Roman CYR" w:cs="Times New Roman CYR"/>
          <w:bCs/>
          <w:sz w:val="24"/>
          <w:szCs w:val="24"/>
          <w:lang w:eastAsia="ru-RU"/>
        </w:rPr>
        <w:t>освоение слушателями административно-правовой</w:t>
      </w:r>
      <w:r w:rsidR="00D43969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и технической</w:t>
      </w:r>
      <w:r w:rsidR="008332FF" w:rsidRPr="008332FF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составляющ</w:t>
      </w:r>
      <w:r w:rsidR="00D43969">
        <w:rPr>
          <w:rFonts w:ascii="Times New Roman CYR" w:hAnsi="Times New Roman CYR" w:cs="Times New Roman CYR"/>
          <w:bCs/>
          <w:sz w:val="24"/>
          <w:szCs w:val="24"/>
          <w:lang w:eastAsia="ru-RU"/>
        </w:rPr>
        <w:t>их</w:t>
      </w:r>
      <w:r w:rsidR="008332FF" w:rsidRPr="008332FF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процесса контроля технического состояния и диагностики АМТС с целью допущения их к дорожному движению и автомобильным перевозкам; методик оценки технического состояния АМТС, правил пользования испытательным и диагностическим оборудованием.</w:t>
      </w:r>
    </w:p>
    <w:p w14:paraId="22C4A11E" w14:textId="77777777" w:rsidR="004315F1" w:rsidRPr="00E0419F" w:rsidRDefault="004315F1" w:rsidP="00314460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333399"/>
          <w:sz w:val="20"/>
          <w:szCs w:val="20"/>
          <w:lang w:eastAsia="ru-RU"/>
        </w:rPr>
      </w:pPr>
    </w:p>
    <w:p w14:paraId="6C65CA7F" w14:textId="77777777"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Соответствует квалификационным требованиям:</w:t>
      </w:r>
    </w:p>
    <w:p w14:paraId="181658BC" w14:textId="77777777" w:rsidR="00314CC6" w:rsidRDefault="001177A7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укрупненная группа </w:t>
      </w:r>
      <w:r w:rsidR="004315F1" w:rsidRPr="00E0419F">
        <w:rPr>
          <w:rFonts w:ascii="Times New Roman CYR" w:hAnsi="Times New Roman CYR" w:cs="Times New Roman CYR"/>
          <w:sz w:val="24"/>
          <w:szCs w:val="24"/>
          <w:lang w:eastAsia="ru-RU"/>
        </w:rPr>
        <w:t>направлени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я подготовки</w:t>
      </w:r>
      <w:r w:rsidR="004315F1" w:rsidRPr="00E0419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23.00.00 «Техника и технология наземного транспорта»</w:t>
      </w:r>
    </w:p>
    <w:p w14:paraId="2C56DBAC" w14:textId="3EE1EFFE" w:rsidR="004315F1" w:rsidRDefault="004315F1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профессиональный стандарт</w:t>
      </w:r>
      <w:r w:rsidR="00314CC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63314">
        <w:rPr>
          <w:rFonts w:ascii="Times New Roman CYR" w:hAnsi="Times New Roman CYR" w:cs="Times New Roman CYR"/>
          <w:sz w:val="24"/>
          <w:szCs w:val="24"/>
          <w:lang w:eastAsia="ru-RU"/>
        </w:rPr>
        <w:t>33</w:t>
      </w:r>
      <w:r w:rsidR="00314CC6">
        <w:rPr>
          <w:rFonts w:ascii="Times New Roman CYR" w:hAnsi="Times New Roman CYR" w:cs="Times New Roman CYR"/>
          <w:sz w:val="24"/>
          <w:szCs w:val="24"/>
          <w:lang w:eastAsia="ru-RU"/>
        </w:rPr>
        <w:t>.00</w:t>
      </w:r>
      <w:r w:rsidR="00563314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314CC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63314" w:rsidRPr="00563314">
        <w:rPr>
          <w:rFonts w:ascii="Times New Roman CYR" w:hAnsi="Times New Roman CYR" w:cs="Times New Roman CYR"/>
          <w:sz w:val="24"/>
          <w:szCs w:val="24"/>
          <w:lang w:eastAsia="ru-RU"/>
        </w:rPr>
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</w:r>
    </w:p>
    <w:p w14:paraId="7CC0B0AC" w14:textId="0E45273D" w:rsidR="00226828" w:rsidRPr="00E0419F" w:rsidRDefault="00226828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Квалификационные требования к техническим экспертам, утвержденные приказом Министерства промышленности и торговли Российской Федерации от 20.03.2020 г. №918.</w:t>
      </w:r>
    </w:p>
    <w:p w14:paraId="1B3611E1" w14:textId="77777777"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0458A7A7" w14:textId="77777777" w:rsidR="004315F1" w:rsidRPr="004315F1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Категория слушателей</w:t>
      </w:r>
      <w:r w:rsidRPr="004315F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:</w:t>
      </w:r>
    </w:p>
    <w:p w14:paraId="1910D15F" w14:textId="7A65C8E1" w:rsidR="00563314" w:rsidRPr="00E0419F" w:rsidRDefault="00DF4276" w:rsidP="00DF4276">
      <w:pPr>
        <w:overflowPunct w:val="0"/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Лица, имеющие образование не ниже среднего профессионального</w:t>
      </w:r>
      <w:r w:rsidR="00226828">
        <w:rPr>
          <w:rFonts w:ascii="Times New Roman CYR" w:hAnsi="Times New Roman CYR" w:cs="Times New Roman CYR"/>
          <w:bCs/>
          <w:sz w:val="24"/>
          <w:szCs w:val="24"/>
          <w:lang w:eastAsia="ru-RU"/>
        </w:rPr>
        <w:t>, не входящего в группу специальностей «Техника и технологии наземного транспорта»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14:paraId="5DFCF3B7" w14:textId="35651903" w:rsidR="00226828" w:rsidRPr="006E6CC8" w:rsidRDefault="006E6CC8" w:rsidP="006E6CC8">
      <w:pPr>
        <w:overflowPunct w:val="0"/>
        <w:autoSpaceDE w:val="0"/>
        <w:autoSpaceDN w:val="0"/>
        <w:spacing w:after="0" w:line="240" w:lineRule="auto"/>
        <w:ind w:left="72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П</w:t>
      </w:r>
      <w:r w:rsidRPr="006E6CC8">
        <w:rPr>
          <w:rFonts w:ascii="Times New Roman CYR" w:hAnsi="Times New Roman CYR" w:cs="Times New Roman CYR"/>
          <w:bCs/>
          <w:sz w:val="24"/>
          <w:szCs w:val="24"/>
          <w:lang w:eastAsia="ru-RU"/>
        </w:rPr>
        <w:t>редъявляется требование к стажу (опыту) работы не менее 1 (одного) года в областях контроля состояния, диагностики, технического обслуживания или ремонта транспортных средств</w:t>
      </w:r>
    </w:p>
    <w:p w14:paraId="328CB9A6" w14:textId="2DD84C89" w:rsidR="004315F1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Форма обучения:</w:t>
      </w:r>
      <w:r w:rsidR="00314CC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DF4276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заочная, с применением дистанционных (электронных,</w:t>
      </w:r>
      <w:r w:rsidR="00DF4276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DF4276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информационно-коммуникационных) технологий</w:t>
      </w:r>
    </w:p>
    <w:p w14:paraId="5BBAE268" w14:textId="77777777" w:rsidR="00314CC6" w:rsidRPr="006E6CC8" w:rsidRDefault="00314CC6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2B8C861A" w14:textId="2F6821B1" w:rsidR="00825C81" w:rsidRDefault="004315F1" w:rsidP="00825C81">
      <w:pPr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Трудоемкость программы:</w:t>
      </w:r>
      <w:r w:rsidRPr="00E0419F">
        <w:rPr>
          <w:rFonts w:ascii="Times New Roman" w:hAnsi="Times New Roman"/>
          <w:sz w:val="24"/>
          <w:szCs w:val="24"/>
        </w:rPr>
        <w:t xml:space="preserve"> </w:t>
      </w:r>
      <w:r w:rsidR="00DF4276">
        <w:rPr>
          <w:rFonts w:ascii="Times New Roman" w:hAnsi="Times New Roman"/>
          <w:sz w:val="24"/>
          <w:szCs w:val="24"/>
        </w:rPr>
        <w:t>400</w:t>
      </w:r>
      <w:r w:rsidRPr="00E0419F">
        <w:rPr>
          <w:rFonts w:ascii="Times New Roman" w:hAnsi="Times New Roman"/>
          <w:sz w:val="24"/>
          <w:szCs w:val="24"/>
        </w:rPr>
        <w:t xml:space="preserve"> час</w:t>
      </w:r>
      <w:r w:rsidR="00DF4276">
        <w:rPr>
          <w:rFonts w:ascii="Times New Roman" w:hAnsi="Times New Roman"/>
          <w:sz w:val="24"/>
          <w:szCs w:val="24"/>
        </w:rPr>
        <w:t>ов</w:t>
      </w:r>
      <w:r w:rsidR="003E1F36">
        <w:rPr>
          <w:rFonts w:ascii="Times New Roman" w:hAnsi="Times New Roman"/>
          <w:sz w:val="24"/>
          <w:szCs w:val="24"/>
        </w:rPr>
        <w:t>.</w:t>
      </w:r>
    </w:p>
    <w:p w14:paraId="49015083" w14:textId="77777777" w:rsidR="004315F1" w:rsidRDefault="004315F1" w:rsidP="00825C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Режим занятий</w:t>
      </w:r>
      <w:r w:rsidRPr="00E0419F">
        <w:rPr>
          <w:rFonts w:ascii="Arial" w:hAnsi="Arial" w:cs="Arial"/>
          <w:sz w:val="20"/>
          <w:szCs w:val="20"/>
          <w:lang w:eastAsia="ru-RU"/>
        </w:rPr>
        <w:t>:</w:t>
      </w:r>
      <w:r w:rsidR="00AB2B9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_____________</w:t>
      </w:r>
      <w:r w:rsidR="00176916"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8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__________________час</w:t>
      </w:r>
      <w:r w:rsidR="00176916">
        <w:rPr>
          <w:rFonts w:ascii="Times New Roman CYR" w:hAnsi="Times New Roman CYR" w:cs="Times New Roman CYR"/>
          <w:sz w:val="24"/>
          <w:szCs w:val="24"/>
          <w:lang w:eastAsia="ru-RU"/>
        </w:rPr>
        <w:t>ов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день</w:t>
      </w:r>
    </w:p>
    <w:p w14:paraId="527A8CDA" w14:textId="77777777" w:rsidR="00825C81" w:rsidRPr="00E0419F" w:rsidRDefault="00825C81" w:rsidP="00825C81">
      <w:pPr>
        <w:overflowPunct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4315F1" w:rsidRPr="00E0419F" w14:paraId="1D454780" w14:textId="77777777" w:rsidTr="00C93B32">
        <w:trPr>
          <w:trHeight w:val="742"/>
        </w:trPr>
        <w:tc>
          <w:tcPr>
            <w:tcW w:w="570" w:type="dxa"/>
            <w:vMerge w:val="restart"/>
            <w:vAlign w:val="center"/>
          </w:tcPr>
          <w:p w14:paraId="427A6A2D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6D481829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 w:val="restart"/>
            <w:vAlign w:val="center"/>
          </w:tcPr>
          <w:p w14:paraId="01D3D89B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модулей / дисциплин / разделов</w:t>
            </w:r>
          </w:p>
          <w:p w14:paraId="37296197" w14:textId="77777777" w:rsidR="004315F1" w:rsidRPr="00E0419F" w:rsidRDefault="004315F1" w:rsidP="00C93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91A8F0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14:paraId="740AC9D0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  <w:p w14:paraId="5CED2D77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1F626A5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B353773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     </w:t>
            </w:r>
          </w:p>
          <w:p w14:paraId="339CF066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6BF46AF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Форма аттестации</w:t>
            </w:r>
          </w:p>
          <w:p w14:paraId="130761F2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5F1" w:rsidRPr="00E0419F" w14:paraId="1740F6BD" w14:textId="77777777" w:rsidTr="00C93B32">
        <w:tc>
          <w:tcPr>
            <w:tcW w:w="570" w:type="dxa"/>
            <w:vMerge/>
            <w:vAlign w:val="center"/>
          </w:tcPr>
          <w:p w14:paraId="05D4B107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/>
          </w:tcPr>
          <w:p w14:paraId="4B97FD82" w14:textId="77777777" w:rsidR="004315F1" w:rsidRPr="00E0419F" w:rsidRDefault="004315F1" w:rsidP="00C93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0E54543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69ED76F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567" w:type="dxa"/>
            <w:vAlign w:val="center"/>
          </w:tcPr>
          <w:p w14:paraId="66BB8AB9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ЛБ</w:t>
            </w:r>
          </w:p>
        </w:tc>
        <w:tc>
          <w:tcPr>
            <w:tcW w:w="567" w:type="dxa"/>
            <w:vAlign w:val="center"/>
          </w:tcPr>
          <w:p w14:paraId="43C5CD66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567" w:type="dxa"/>
            <w:vAlign w:val="center"/>
          </w:tcPr>
          <w:p w14:paraId="16659501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701" w:type="dxa"/>
            <w:vMerge/>
            <w:vAlign w:val="center"/>
          </w:tcPr>
          <w:p w14:paraId="5211FDC3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5F1" w:rsidRPr="00E0419F" w14:paraId="309D9101" w14:textId="77777777" w:rsidTr="00C93B32">
        <w:tc>
          <w:tcPr>
            <w:tcW w:w="570" w:type="dxa"/>
            <w:vAlign w:val="center"/>
          </w:tcPr>
          <w:p w14:paraId="32465C6B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08" w:type="dxa"/>
          </w:tcPr>
          <w:p w14:paraId="505451B5" w14:textId="694841E8" w:rsidR="004315F1" w:rsidRPr="00E6313C" w:rsidRDefault="00D735A5" w:rsidP="00C53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Основы профессиональной этики и психологии</w:t>
            </w:r>
          </w:p>
        </w:tc>
        <w:tc>
          <w:tcPr>
            <w:tcW w:w="851" w:type="dxa"/>
            <w:vAlign w:val="center"/>
          </w:tcPr>
          <w:p w14:paraId="4DCF689E" w14:textId="25B4B086" w:rsidR="004315F1" w:rsidRPr="00314460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14:paraId="28ED4367" w14:textId="07AFF2A6" w:rsidR="004315F1" w:rsidRPr="00180253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14:paraId="313F7D44" w14:textId="77777777" w:rsidR="004315F1" w:rsidRPr="00180253" w:rsidRDefault="0017691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BB5720B" w14:textId="0B4C527C" w:rsidR="004315F1" w:rsidRPr="00672ECA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2AE4EFC2" w14:textId="7DEF8401" w:rsidR="004315F1" w:rsidRPr="00180253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14:paraId="2BCE9E59" w14:textId="4CF6D433" w:rsidR="004315F1" w:rsidRPr="00E0419F" w:rsidRDefault="00795C79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  <w:tr w:rsidR="00D735A5" w:rsidRPr="00E0419F" w14:paraId="784552A3" w14:textId="77777777" w:rsidTr="00C93B32">
        <w:tc>
          <w:tcPr>
            <w:tcW w:w="570" w:type="dxa"/>
            <w:vAlign w:val="center"/>
          </w:tcPr>
          <w:p w14:paraId="3CF7C6CE" w14:textId="68C8D9FA" w:rsidR="00D735A5" w:rsidRPr="00E0419F" w:rsidRDefault="00D735A5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08" w:type="dxa"/>
          </w:tcPr>
          <w:p w14:paraId="08929945" w14:textId="7EC87ADE" w:rsidR="00D735A5" w:rsidRDefault="00D735A5" w:rsidP="00C53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Информационные средства и технологии</w:t>
            </w:r>
          </w:p>
        </w:tc>
        <w:tc>
          <w:tcPr>
            <w:tcW w:w="851" w:type="dxa"/>
            <w:vAlign w:val="center"/>
          </w:tcPr>
          <w:p w14:paraId="7B0E8F21" w14:textId="299E2CF9" w:rsidR="00D735A5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14:paraId="7895E57D" w14:textId="15E1A97A" w:rsidR="00D735A5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14:paraId="2991DA08" w14:textId="63A41DD7" w:rsidR="00D735A5" w:rsidRDefault="00D43969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B6634DA" w14:textId="0D2F57E2" w:rsidR="00D735A5" w:rsidRPr="00672ECA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7B068820" w14:textId="1BF6F00F" w:rsidR="00D735A5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14:paraId="44A13A45" w14:textId="13FF70B6" w:rsidR="00D735A5" w:rsidRPr="00E0419F" w:rsidRDefault="00795C79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  <w:tr w:rsidR="00D735A5" w:rsidRPr="00E0419F" w14:paraId="1AE87A3A" w14:textId="77777777" w:rsidTr="00C93B32">
        <w:tc>
          <w:tcPr>
            <w:tcW w:w="570" w:type="dxa"/>
            <w:vAlign w:val="center"/>
          </w:tcPr>
          <w:p w14:paraId="6D4E4A6C" w14:textId="08633A6F" w:rsidR="00D735A5" w:rsidRPr="00E0419F" w:rsidRDefault="00FA69A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08" w:type="dxa"/>
          </w:tcPr>
          <w:p w14:paraId="6F8A0B4B" w14:textId="6FE76D1F" w:rsidR="00D735A5" w:rsidRDefault="00FA69A1" w:rsidP="00C53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Конструкция и эксплуатационные свойства автомототранспортных средств</w:t>
            </w:r>
          </w:p>
        </w:tc>
        <w:tc>
          <w:tcPr>
            <w:tcW w:w="851" w:type="dxa"/>
            <w:vAlign w:val="center"/>
          </w:tcPr>
          <w:p w14:paraId="1DE028F8" w14:textId="35039140" w:rsidR="00D735A5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14:paraId="3B907B26" w14:textId="7EB60C12" w:rsidR="00D735A5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30D13E77" w14:textId="255C5E8D" w:rsidR="00D735A5" w:rsidRDefault="00D43969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6563704" w14:textId="1E0E4A03" w:rsidR="00D735A5" w:rsidRPr="00FA69A1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14:paraId="148981DA" w14:textId="3FEB82E4" w:rsidR="00D735A5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14:paraId="7A474329" w14:textId="44D96A5A" w:rsidR="00D735A5" w:rsidRPr="00E0419F" w:rsidRDefault="00795C79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735A5" w:rsidRPr="00E0419F" w14:paraId="0893E5AE" w14:textId="77777777" w:rsidTr="00C93B32">
        <w:tc>
          <w:tcPr>
            <w:tcW w:w="570" w:type="dxa"/>
            <w:vAlign w:val="center"/>
          </w:tcPr>
          <w:p w14:paraId="1833D16E" w14:textId="1AEB24B4" w:rsidR="00D735A5" w:rsidRPr="00E0419F" w:rsidRDefault="00FA69A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08" w:type="dxa"/>
          </w:tcPr>
          <w:p w14:paraId="16F62BF3" w14:textId="6D898A95" w:rsidR="00D735A5" w:rsidRDefault="00795C79" w:rsidP="00C53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Системы технического обслуживания и ремонта автомототранспортных средств</w:t>
            </w:r>
          </w:p>
        </w:tc>
        <w:tc>
          <w:tcPr>
            <w:tcW w:w="851" w:type="dxa"/>
            <w:vAlign w:val="center"/>
          </w:tcPr>
          <w:p w14:paraId="7D00CB96" w14:textId="357B8530" w:rsidR="00D735A5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14:paraId="228F302E" w14:textId="7FC1F9CD" w:rsidR="00D735A5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14:paraId="6A3823C2" w14:textId="3A713DCB" w:rsidR="00D735A5" w:rsidRDefault="00D43969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6C0BB85" w14:textId="4F9936E4" w:rsidR="00D735A5" w:rsidRPr="00FA69A1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2AE6A254" w14:textId="43DBA7C3" w:rsidR="00D735A5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6CEE2F27" w14:textId="588C6EB7" w:rsidR="00D735A5" w:rsidRPr="00E0419F" w:rsidRDefault="00795C79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  <w:tr w:rsidR="00D735A5" w:rsidRPr="00E0419F" w14:paraId="3E8ED8F1" w14:textId="77777777" w:rsidTr="00C93B32">
        <w:tc>
          <w:tcPr>
            <w:tcW w:w="570" w:type="dxa"/>
            <w:vAlign w:val="center"/>
          </w:tcPr>
          <w:p w14:paraId="27EF7BCC" w14:textId="2B76E1C8" w:rsidR="00D735A5" w:rsidRPr="00E0419F" w:rsidRDefault="00795C79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108" w:type="dxa"/>
          </w:tcPr>
          <w:p w14:paraId="296CF749" w14:textId="2CE90600" w:rsidR="00D735A5" w:rsidRDefault="00795C79" w:rsidP="00C53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Технический контроль и диагностика автомототранспортных средств</w:t>
            </w:r>
          </w:p>
        </w:tc>
        <w:tc>
          <w:tcPr>
            <w:tcW w:w="851" w:type="dxa"/>
            <w:vAlign w:val="center"/>
          </w:tcPr>
          <w:p w14:paraId="54576B82" w14:textId="5292FF78" w:rsidR="00D735A5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14:paraId="38C438B6" w14:textId="43A8A4B3" w:rsidR="00D735A5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5AC079D4" w14:textId="3E9D7A7F" w:rsidR="00D735A5" w:rsidRDefault="00D43969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50EA072" w14:textId="5AB01E65" w:rsidR="00D735A5" w:rsidRPr="00FA69A1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14:paraId="3D2DF481" w14:textId="38CAE573" w:rsidR="00D735A5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vAlign w:val="center"/>
          </w:tcPr>
          <w:p w14:paraId="2709D075" w14:textId="25352B4A" w:rsidR="00D735A5" w:rsidRPr="00E0419F" w:rsidRDefault="00795C79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795C79" w:rsidRPr="00E0419F" w14:paraId="07B87F09" w14:textId="77777777" w:rsidTr="00C93B32">
        <w:tc>
          <w:tcPr>
            <w:tcW w:w="570" w:type="dxa"/>
            <w:vAlign w:val="center"/>
          </w:tcPr>
          <w:p w14:paraId="380CB25B" w14:textId="53729ADD" w:rsidR="00795C79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08" w:type="dxa"/>
          </w:tcPr>
          <w:p w14:paraId="5A230BD9" w14:textId="6629DC12" w:rsidR="00795C79" w:rsidRDefault="006E6CC8" w:rsidP="006E6C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6E6CC8">
              <w:rPr>
                <w:rFonts w:ascii="Times New Roman" w:hAnsi="Times New Roman"/>
                <w:sz w:val="18"/>
              </w:rPr>
              <w:t>Техника безопасности при контроле и диагностике</w:t>
            </w:r>
            <w:r>
              <w:rPr>
                <w:rFonts w:ascii="Times New Roman" w:hAnsi="Times New Roman"/>
                <w:sz w:val="18"/>
              </w:rPr>
              <w:t xml:space="preserve"> автомототранспортных средств</w:t>
            </w:r>
          </w:p>
        </w:tc>
        <w:tc>
          <w:tcPr>
            <w:tcW w:w="851" w:type="dxa"/>
            <w:vAlign w:val="center"/>
          </w:tcPr>
          <w:p w14:paraId="0D8A65EB" w14:textId="2517D1F2" w:rsidR="00795C79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117492EF" w14:textId="5AD13934" w:rsidR="00795C79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403594E5" w14:textId="0714A8D4" w:rsidR="00795C79" w:rsidRDefault="00D43969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29DE643" w14:textId="278C6439" w:rsidR="00795C79" w:rsidRPr="00FA69A1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5E9786B5" w14:textId="4FED9A80" w:rsidR="00795C79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7617BCF2" w14:textId="66C59D1A" w:rsidR="00795C79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  <w:tr w:rsidR="00795C79" w:rsidRPr="00E0419F" w14:paraId="5B0035BE" w14:textId="77777777" w:rsidTr="00C93B32">
        <w:tc>
          <w:tcPr>
            <w:tcW w:w="570" w:type="dxa"/>
            <w:vAlign w:val="center"/>
          </w:tcPr>
          <w:p w14:paraId="4FAFDADE" w14:textId="2B2D09EB" w:rsidR="00795C79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08" w:type="dxa"/>
          </w:tcPr>
          <w:p w14:paraId="286C68C4" w14:textId="4BEECB14" w:rsidR="00795C79" w:rsidRDefault="00672ECA" w:rsidP="00C534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Нормативы и оборудование технического контроля и диагностики автомототранспортных средств</w:t>
            </w:r>
          </w:p>
        </w:tc>
        <w:tc>
          <w:tcPr>
            <w:tcW w:w="851" w:type="dxa"/>
            <w:vAlign w:val="center"/>
          </w:tcPr>
          <w:p w14:paraId="61FBF32E" w14:textId="69E7E470" w:rsidR="00795C79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14:paraId="19AD0C99" w14:textId="5D698AF5" w:rsidR="00795C79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4396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1EC8F7BD" w14:textId="76110C60" w:rsidR="00795C79" w:rsidRDefault="00D43969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ED4E34E" w14:textId="1C36F208" w:rsidR="00795C79" w:rsidRPr="00FA69A1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14:paraId="6820F269" w14:textId="4973713B" w:rsidR="00795C79" w:rsidRDefault="00D43969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vAlign w:val="center"/>
          </w:tcPr>
          <w:p w14:paraId="5300A67F" w14:textId="74DE5292" w:rsidR="00795C79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4315F1" w:rsidRPr="00E0419F" w14:paraId="32E0AB5C" w14:textId="77777777" w:rsidTr="00C93B32">
        <w:trPr>
          <w:trHeight w:val="509"/>
        </w:trPr>
        <w:tc>
          <w:tcPr>
            <w:tcW w:w="570" w:type="dxa"/>
          </w:tcPr>
          <w:p w14:paraId="27D09095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Align w:val="center"/>
          </w:tcPr>
          <w:p w14:paraId="074766F8" w14:textId="77777777" w:rsidR="004315F1" w:rsidRPr="00E0419F" w:rsidRDefault="004315F1" w:rsidP="00C93B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5945EC78" w14:textId="304A70AE" w:rsidR="004315F1" w:rsidRPr="00E0419F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vAlign w:val="center"/>
          </w:tcPr>
          <w:p w14:paraId="6A8D9028" w14:textId="7494E831" w:rsidR="004315F1" w:rsidRPr="00E0419F" w:rsidRDefault="00D43969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7" w:type="dxa"/>
            <w:vAlign w:val="center"/>
          </w:tcPr>
          <w:p w14:paraId="53E04332" w14:textId="77777777" w:rsidR="004315F1" w:rsidRPr="00E0419F" w:rsidRDefault="00176916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D7EA7E2" w14:textId="28F8C807" w:rsidR="004315F1" w:rsidRPr="00D43969" w:rsidRDefault="00D43969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14:paraId="5EFB7752" w14:textId="4F8E877D" w:rsidR="004315F1" w:rsidRPr="00E0419F" w:rsidRDefault="00672ECA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vAlign w:val="center"/>
          </w:tcPr>
          <w:p w14:paraId="701D660B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</w:tr>
    </w:tbl>
    <w:p w14:paraId="49E6C0B0" w14:textId="77777777" w:rsidR="00C2099D" w:rsidRDefault="00C2099D" w:rsidP="004315F1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факультета ОП и ПК</w:t>
      </w:r>
      <w:r w:rsidR="00E6313C">
        <w:rPr>
          <w:rFonts w:ascii="Times New Roman" w:hAnsi="Times New Roman"/>
          <w:sz w:val="24"/>
          <w:szCs w:val="24"/>
          <w:lang w:eastAsia="ru-RU"/>
        </w:rPr>
        <w:tab/>
      </w:r>
      <w:r w:rsidR="00E6313C">
        <w:rPr>
          <w:rFonts w:ascii="Times New Roman" w:hAnsi="Times New Roman"/>
          <w:sz w:val="24"/>
          <w:szCs w:val="24"/>
          <w:lang w:eastAsia="ru-RU"/>
        </w:rPr>
        <w:tab/>
        <w:t>С.А. Коньшакова</w:t>
      </w:r>
    </w:p>
    <w:p w14:paraId="347B0A90" w14:textId="54A4CAB4" w:rsidR="00E47FF7" w:rsidRDefault="004315F1" w:rsidP="00E6313C">
      <w:pPr>
        <w:tabs>
          <w:tab w:val="left" w:pos="6840"/>
          <w:tab w:val="left" w:pos="7380"/>
        </w:tabs>
        <w:spacing w:before="120" w:after="0" w:line="240" w:lineRule="auto"/>
        <w:jc w:val="both"/>
      </w:pPr>
      <w:r w:rsidRPr="00E0419F">
        <w:rPr>
          <w:rFonts w:ascii="Times New Roman" w:hAnsi="Times New Roman"/>
          <w:sz w:val="24"/>
          <w:szCs w:val="24"/>
          <w:lang w:eastAsia="ru-RU"/>
        </w:rPr>
        <w:t>Руководитель ДОП</w:t>
      </w:r>
      <w:r w:rsidRPr="00E0419F">
        <w:rPr>
          <w:rFonts w:ascii="Times New Roman" w:hAnsi="Times New Roman"/>
          <w:sz w:val="24"/>
          <w:szCs w:val="24"/>
          <w:lang w:eastAsia="ru-RU"/>
        </w:rPr>
        <w:tab/>
      </w:r>
      <w:r w:rsidRPr="00E0419F">
        <w:rPr>
          <w:rFonts w:ascii="Times New Roman" w:hAnsi="Times New Roman"/>
          <w:sz w:val="24"/>
          <w:szCs w:val="24"/>
          <w:lang w:eastAsia="ru-RU"/>
        </w:rPr>
        <w:tab/>
      </w:r>
      <w:r w:rsidR="008E01DE">
        <w:rPr>
          <w:rFonts w:ascii="Times New Roman" w:hAnsi="Times New Roman"/>
          <w:sz w:val="24"/>
          <w:szCs w:val="24"/>
          <w:lang w:eastAsia="ru-RU"/>
        </w:rPr>
        <w:t>П</w:t>
      </w:r>
      <w:r w:rsidR="00E6313C">
        <w:rPr>
          <w:rFonts w:ascii="Times New Roman" w:hAnsi="Times New Roman"/>
          <w:sz w:val="24"/>
          <w:szCs w:val="24"/>
          <w:lang w:eastAsia="ru-RU"/>
        </w:rPr>
        <w:t xml:space="preserve">.В. </w:t>
      </w:r>
      <w:r w:rsidR="008E01DE">
        <w:rPr>
          <w:rFonts w:ascii="Times New Roman" w:hAnsi="Times New Roman"/>
          <w:sz w:val="24"/>
          <w:szCs w:val="24"/>
          <w:lang w:eastAsia="ru-RU"/>
        </w:rPr>
        <w:t>Тихомиров</w:t>
      </w:r>
    </w:p>
    <w:sectPr w:rsidR="00E47FF7" w:rsidSect="00A072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F1"/>
    <w:rsid w:val="00062FCE"/>
    <w:rsid w:val="00107A0A"/>
    <w:rsid w:val="001177A7"/>
    <w:rsid w:val="00176916"/>
    <w:rsid w:val="00180253"/>
    <w:rsid w:val="00223E22"/>
    <w:rsid w:val="00226828"/>
    <w:rsid w:val="00232E44"/>
    <w:rsid w:val="002D6720"/>
    <w:rsid w:val="002F5976"/>
    <w:rsid w:val="00300204"/>
    <w:rsid w:val="00314460"/>
    <w:rsid w:val="00314CC6"/>
    <w:rsid w:val="00316280"/>
    <w:rsid w:val="0039645F"/>
    <w:rsid w:val="003E1F36"/>
    <w:rsid w:val="003E200B"/>
    <w:rsid w:val="004315F1"/>
    <w:rsid w:val="00441B2D"/>
    <w:rsid w:val="00563314"/>
    <w:rsid w:val="006200AB"/>
    <w:rsid w:val="00672ECA"/>
    <w:rsid w:val="006E6CC8"/>
    <w:rsid w:val="006E767C"/>
    <w:rsid w:val="00795C79"/>
    <w:rsid w:val="007F7AA8"/>
    <w:rsid w:val="00825C81"/>
    <w:rsid w:val="008332FF"/>
    <w:rsid w:val="008A56AA"/>
    <w:rsid w:val="008E01DE"/>
    <w:rsid w:val="00A0726C"/>
    <w:rsid w:val="00A270DB"/>
    <w:rsid w:val="00A456D2"/>
    <w:rsid w:val="00AB2B95"/>
    <w:rsid w:val="00AE6AA4"/>
    <w:rsid w:val="00B330DA"/>
    <w:rsid w:val="00C2099D"/>
    <w:rsid w:val="00C534D5"/>
    <w:rsid w:val="00C56624"/>
    <w:rsid w:val="00CF58AF"/>
    <w:rsid w:val="00D43969"/>
    <w:rsid w:val="00D735A5"/>
    <w:rsid w:val="00D97899"/>
    <w:rsid w:val="00DA07D3"/>
    <w:rsid w:val="00DF304F"/>
    <w:rsid w:val="00DF4276"/>
    <w:rsid w:val="00E6313C"/>
    <w:rsid w:val="00E86A25"/>
    <w:rsid w:val="00EA6343"/>
    <w:rsid w:val="00EF1631"/>
    <w:rsid w:val="00F857BB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3CA2"/>
  <w15:docId w15:val="{997393B9-D269-4C0C-A4E5-85B4BE43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Виктор Камынин</cp:lastModifiedBy>
  <cp:revision>20</cp:revision>
  <cp:lastPrinted>2021-01-13T08:46:00Z</cp:lastPrinted>
  <dcterms:created xsi:type="dcterms:W3CDTF">2018-09-13T11:50:00Z</dcterms:created>
  <dcterms:modified xsi:type="dcterms:W3CDTF">2021-09-05T17:50:00Z</dcterms:modified>
</cp:coreProperties>
</file>