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0419F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4315F1" w:rsidRPr="00E0419F" w:rsidRDefault="004315F1" w:rsidP="003E1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E1F36">
        <w:rPr>
          <w:rFonts w:ascii="Times New Roman" w:hAnsi="Times New Roman"/>
          <w:b/>
          <w:sz w:val="26"/>
          <w:szCs w:val="26"/>
          <w:lang w:eastAsia="ru-RU"/>
        </w:rPr>
        <w:t>Брянский государственный инженерно-технологический университет</w:t>
      </w:r>
      <w:r w:rsidRPr="00E0419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4315F1" w:rsidRPr="00D63DE4" w:rsidRDefault="004315F1" w:rsidP="004315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0A0"/>
      </w:tblPr>
      <w:tblGrid>
        <w:gridCol w:w="9445"/>
      </w:tblGrid>
      <w:tr w:rsidR="004315F1" w:rsidRPr="00E0419F" w:rsidTr="00C93B32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ОД</w:t>
            </w:r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МП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>Шлапакова</w:t>
            </w:r>
            <w:proofErr w:type="spellEnd"/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</w:t>
            </w:r>
            <w:r w:rsidR="00314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2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EC245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EC2451" w:rsidRPr="00EC245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Технологические машины и оборудование в лесном комплексе</w:t>
            </w: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4315F1" w:rsidRPr="00E0419F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Цель программы:</w:t>
      </w:r>
      <w:r w:rsidR="00EC2451">
        <w:rPr>
          <w:rFonts w:ascii="Times New Roman CYR" w:hAnsi="Times New Roman CYR" w:cs="Times New Roman CYR"/>
          <w:bCs/>
          <w:sz w:val="24"/>
          <w:szCs w:val="24"/>
          <w:lang w:eastAsia="ru-RU"/>
        </w:rPr>
        <w:t>Формирование у слушателей профессиональных компетенций, необходимых для профессиональной деятельности в области технологических машин и оборудования в лесном комплексе</w:t>
      </w:r>
      <w:r w:rsidR="00A456D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315F1" w:rsidRPr="00E0419F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333399"/>
          <w:sz w:val="20"/>
          <w:szCs w:val="20"/>
          <w:lang w:eastAsia="ru-RU"/>
        </w:rPr>
      </w:pP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:rsidR="004315F1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</w:t>
      </w:r>
      <w:r w:rsidR="00314CC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01.004 Педагог профессионального обучения, профессионального образования и дополнительного профессионального образования</w:t>
      </w:r>
      <w:r w:rsidR="00D63DE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D63DE4" w:rsidRDefault="00D63DE4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профессиональный стандарт 23.043 </w:t>
      </w:r>
      <w:r w:rsidRPr="00D63DE4">
        <w:rPr>
          <w:rFonts w:ascii="Times New Roman CYR" w:hAnsi="Times New Roman CYR" w:cs="Times New Roman CYR"/>
          <w:sz w:val="24"/>
          <w:szCs w:val="24"/>
          <w:lang w:eastAsia="ru-RU"/>
        </w:rPr>
        <w:t>Специалист-технолог деревообрабатывающих и мебельных производств</w:t>
      </w:r>
      <w:r w:rsidR="0030559F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D63DE4" w:rsidRDefault="00D63DE4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 40.031 Специалист</w:t>
      </w:r>
      <w:r w:rsidR="003055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технологиям механообрабатывающего производства в машиностроении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4315F1" w:rsidRP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</w:p>
    <w:p w:rsidR="00176916" w:rsidRDefault="00176916" w:rsidP="004315F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руководители подразделений (заведующие кафедрами);</w:t>
      </w:r>
    </w:p>
    <w:p w:rsidR="004315F1" w:rsidRDefault="00176916" w:rsidP="004315F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профессорско-преподавательский состав кафедры</w:t>
      </w:r>
      <w:r w:rsid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D63DE4" w:rsidRDefault="00D63DE4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и</w:t>
      </w:r>
      <w:r w:rsidRP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нженеры в промышленности и на производстве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D63DE4" w:rsidRDefault="0030559F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и</w:t>
      </w:r>
      <w:r w:rsidR="00D63DE4" w:rsidRP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нженер-технолог (технолог)</w:t>
      </w:r>
      <w:r w:rsid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D63DE4" w:rsidRDefault="0030559F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и</w:t>
      </w:r>
      <w:r w:rsidR="00D63DE4" w:rsidRP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нженер-проектировщик</w:t>
      </w:r>
      <w:r w:rsid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D63DE4" w:rsidRDefault="0030559F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т</w:t>
      </w:r>
      <w:r w:rsidR="00D63DE4" w:rsidRP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ехнология деревообработки</w:t>
      </w:r>
      <w:r w:rsid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30559F" w:rsidRDefault="0030559F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инженеры-механики;</w:t>
      </w:r>
    </w:p>
    <w:p w:rsidR="0030559F" w:rsidRDefault="0030559F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специалисты по технологическим машинам и оборудованию</w:t>
      </w:r>
    </w:p>
    <w:p w:rsidR="00180253" w:rsidRDefault="00180253" w:rsidP="004315F1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Форма обучения:</w:t>
      </w:r>
      <w:r w:rsidR="00314CC6" w:rsidRPr="00314CC6">
        <w:rPr>
          <w:rFonts w:ascii="Times New Roman CYR" w:hAnsi="Times New Roman CYR" w:cs="Times New Roman CYR"/>
          <w:bCs/>
          <w:sz w:val="24"/>
          <w:szCs w:val="24"/>
          <w:lang w:eastAsia="ru-RU"/>
        </w:rPr>
        <w:t>очная</w:t>
      </w:r>
    </w:p>
    <w:p w:rsidR="00314CC6" w:rsidRPr="00E0419F" w:rsidRDefault="00314CC6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25C8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Трудоемкость программы:</w:t>
      </w:r>
      <w:r w:rsidR="009A763F">
        <w:rPr>
          <w:rFonts w:ascii="Times New Roman" w:hAnsi="Times New Roman"/>
          <w:sz w:val="24"/>
          <w:szCs w:val="24"/>
        </w:rPr>
        <w:t>270</w:t>
      </w:r>
      <w:r w:rsidRPr="00E0419F">
        <w:rPr>
          <w:rFonts w:ascii="Times New Roman" w:hAnsi="Times New Roman"/>
          <w:sz w:val="24"/>
          <w:szCs w:val="24"/>
        </w:rPr>
        <w:t xml:space="preserve"> часа</w:t>
      </w:r>
      <w:r w:rsidR="003E1F36">
        <w:rPr>
          <w:rFonts w:ascii="Times New Roman" w:hAnsi="Times New Roman"/>
          <w:sz w:val="24"/>
          <w:szCs w:val="24"/>
        </w:rPr>
        <w:t>.</w:t>
      </w:r>
    </w:p>
    <w:p w:rsidR="004315F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Режим занятий</w:t>
      </w:r>
      <w:r w:rsidRPr="00E0419F">
        <w:rPr>
          <w:rFonts w:ascii="Arial" w:hAnsi="Arial" w:cs="Arial"/>
          <w:sz w:val="20"/>
          <w:szCs w:val="20"/>
          <w:lang w:eastAsia="ru-RU"/>
        </w:rPr>
        <w:t>: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 w:rsidR="00B44B5C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6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__________________час</w:t>
      </w:r>
      <w:r w:rsidR="00176916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день</w:t>
      </w:r>
    </w:p>
    <w:p w:rsidR="00825C81" w:rsidRPr="00E0419F" w:rsidRDefault="00825C81" w:rsidP="00825C81">
      <w:pPr>
        <w:overflowPunct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567"/>
        <w:gridCol w:w="2268"/>
      </w:tblGrid>
      <w:tr w:rsidR="00D300D2" w:rsidRPr="00E0419F" w:rsidTr="00D300D2">
        <w:trPr>
          <w:trHeight w:val="742"/>
        </w:trPr>
        <w:tc>
          <w:tcPr>
            <w:tcW w:w="570" w:type="dxa"/>
            <w:vMerge w:val="restart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  <w:p w:rsidR="00D300D2" w:rsidRPr="00E0419F" w:rsidRDefault="00D300D2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  </w:t>
            </w:r>
          </w:p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2" w:rsidRPr="00E0419F" w:rsidTr="00D300D2">
        <w:tc>
          <w:tcPr>
            <w:tcW w:w="570" w:type="dxa"/>
            <w:vMerge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:rsidR="00D300D2" w:rsidRPr="00E0419F" w:rsidRDefault="00D300D2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67" w:type="dxa"/>
            <w:vAlign w:val="center"/>
          </w:tcPr>
          <w:p w:rsidR="00D300D2" w:rsidRPr="00E0419F" w:rsidRDefault="00D300D2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268" w:type="dxa"/>
            <w:vMerge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2" w:rsidRPr="00E0419F" w:rsidTr="00D300D2">
        <w:tc>
          <w:tcPr>
            <w:tcW w:w="570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:rsidR="00D300D2" w:rsidRPr="00E6313C" w:rsidRDefault="00D300D2" w:rsidP="00107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Управление социально-техническими системами</w:t>
            </w:r>
            <w:r w:rsidR="00225F54">
              <w:rPr>
                <w:rFonts w:ascii="Times New Roman" w:hAnsi="Times New Roman"/>
                <w:sz w:val="18"/>
              </w:rPr>
              <w:t xml:space="preserve"> в лесном комплексе</w:t>
            </w:r>
          </w:p>
        </w:tc>
        <w:tc>
          <w:tcPr>
            <w:tcW w:w="851" w:type="dxa"/>
            <w:vAlign w:val="center"/>
          </w:tcPr>
          <w:p w:rsidR="00D300D2" w:rsidRPr="00314460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300D2" w:rsidRPr="00180253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D300D2" w:rsidRPr="00180253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300D2" w:rsidRPr="009A763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Pr="00180253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300D2" w:rsidRPr="00180253" w:rsidRDefault="00D300D2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D300D2" w:rsidRPr="00E0419F" w:rsidTr="00D300D2">
        <w:tc>
          <w:tcPr>
            <w:tcW w:w="570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8" w:type="dxa"/>
          </w:tcPr>
          <w:p w:rsidR="00D300D2" w:rsidRDefault="00D300D2" w:rsidP="00107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Дереворежущие станки и инструменты</w:t>
            </w:r>
          </w:p>
        </w:tc>
        <w:tc>
          <w:tcPr>
            <w:tcW w:w="851" w:type="dxa"/>
            <w:vAlign w:val="center"/>
          </w:tcPr>
          <w:p w:rsidR="00D300D2" w:rsidRPr="00847046" w:rsidRDefault="0084704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300D2" w:rsidRDefault="00D300D2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300D2" w:rsidRPr="00E0419F" w:rsidTr="00D300D2">
        <w:tc>
          <w:tcPr>
            <w:tcW w:w="570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:rsidR="00D300D2" w:rsidRDefault="00D300D2" w:rsidP="00FD7D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Машины </w:t>
            </w:r>
            <w:r w:rsidR="00FD7DE8">
              <w:rPr>
                <w:rFonts w:ascii="Times New Roman" w:hAnsi="Times New Roman"/>
                <w:sz w:val="18"/>
              </w:rPr>
              <w:t>и оборудование лесохозяйственного и лесопромышленного комплекса</w:t>
            </w:r>
          </w:p>
        </w:tc>
        <w:tc>
          <w:tcPr>
            <w:tcW w:w="851" w:type="dxa"/>
            <w:vAlign w:val="center"/>
          </w:tcPr>
          <w:p w:rsidR="00D300D2" w:rsidRPr="00847046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470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D300D2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D300D2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D300D2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300D2" w:rsidRPr="00847046" w:rsidRDefault="00847046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D300D2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300D2" w:rsidRPr="00E0419F" w:rsidTr="00D300D2">
        <w:tc>
          <w:tcPr>
            <w:tcW w:w="570" w:type="dxa"/>
            <w:vAlign w:val="center"/>
          </w:tcPr>
          <w:p w:rsidR="00D300D2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300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:rsidR="00D300D2" w:rsidRDefault="00D300D2" w:rsidP="00107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технологии в лесном комплексе</w:t>
            </w:r>
          </w:p>
        </w:tc>
        <w:tc>
          <w:tcPr>
            <w:tcW w:w="851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300D2" w:rsidRDefault="00402357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D300D2" w:rsidRPr="00E0419F" w:rsidTr="00D300D2">
        <w:tc>
          <w:tcPr>
            <w:tcW w:w="570" w:type="dxa"/>
            <w:vAlign w:val="center"/>
          </w:tcPr>
          <w:p w:rsidR="00D300D2" w:rsidRDefault="0093088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D300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:rsidR="00D300D2" w:rsidRDefault="00D300D2" w:rsidP="00107A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18"/>
              </w:rPr>
              <w:t>триботехники</w:t>
            </w:r>
            <w:proofErr w:type="spellEnd"/>
          </w:p>
        </w:tc>
        <w:tc>
          <w:tcPr>
            <w:tcW w:w="851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300D2" w:rsidRDefault="00402357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D300D2" w:rsidRPr="00E0419F" w:rsidTr="00D300D2">
        <w:trPr>
          <w:trHeight w:val="509"/>
        </w:trPr>
        <w:tc>
          <w:tcPr>
            <w:tcW w:w="570" w:type="dxa"/>
          </w:tcPr>
          <w:p w:rsidR="00D300D2" w:rsidRPr="00E0419F" w:rsidRDefault="00D300D2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Align w:val="center"/>
          </w:tcPr>
          <w:p w:rsidR="00D300D2" w:rsidRPr="00E0419F" w:rsidRDefault="00D300D2" w:rsidP="00C93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D300D2" w:rsidRPr="00E0419F" w:rsidRDefault="00D300D2" w:rsidP="0040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023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D300D2" w:rsidRPr="00E0419F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D300D2" w:rsidRPr="00E0419F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D300D2" w:rsidRPr="00D300D2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D300D2" w:rsidRPr="00E0419F" w:rsidRDefault="00402357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300D2" w:rsidRPr="00847046" w:rsidRDefault="00402357" w:rsidP="007B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84704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D300D2" w:rsidRPr="00E0419F" w:rsidRDefault="00D300D2" w:rsidP="0040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Итоговая </w:t>
            </w:r>
            <w:r w:rsidR="00402357">
              <w:rPr>
                <w:rFonts w:ascii="Times New Roman" w:hAnsi="Times New Roman"/>
                <w:sz w:val="20"/>
                <w:szCs w:val="20"/>
                <w:lang w:eastAsia="ru-RU"/>
              </w:rPr>
              <w:t>выпускная работа</w:t>
            </w:r>
          </w:p>
        </w:tc>
      </w:tr>
    </w:tbl>
    <w:p w:rsidR="004315F1" w:rsidRPr="00E0419F" w:rsidRDefault="004315F1" w:rsidP="004315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99D" w:rsidRDefault="00C2099D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 ОП и ПК</w:t>
      </w:r>
      <w:r w:rsidR="00E6313C">
        <w:rPr>
          <w:rFonts w:ascii="Times New Roman" w:hAnsi="Times New Roman"/>
          <w:sz w:val="24"/>
          <w:szCs w:val="24"/>
          <w:lang w:eastAsia="ru-RU"/>
        </w:rPr>
        <w:tab/>
      </w:r>
      <w:r w:rsidR="00E6313C">
        <w:rPr>
          <w:rFonts w:ascii="Times New Roman" w:hAnsi="Times New Roman"/>
          <w:sz w:val="24"/>
          <w:szCs w:val="24"/>
          <w:lang w:eastAsia="ru-RU"/>
        </w:rPr>
        <w:tab/>
        <w:t xml:space="preserve">С.А. </w:t>
      </w:r>
      <w:proofErr w:type="spellStart"/>
      <w:r w:rsidR="00E6313C">
        <w:rPr>
          <w:rFonts w:ascii="Times New Roman" w:hAnsi="Times New Roman"/>
          <w:sz w:val="24"/>
          <w:szCs w:val="24"/>
          <w:lang w:eastAsia="ru-RU"/>
        </w:rPr>
        <w:t>Коньшакова</w:t>
      </w:r>
      <w:proofErr w:type="spellEnd"/>
    </w:p>
    <w:p w:rsidR="00E47FF7" w:rsidRDefault="004315F1" w:rsidP="00E6313C">
      <w:pPr>
        <w:tabs>
          <w:tab w:val="left" w:pos="6840"/>
          <w:tab w:val="left" w:pos="7380"/>
        </w:tabs>
        <w:spacing w:before="120" w:after="0" w:line="240" w:lineRule="auto"/>
        <w:jc w:val="both"/>
      </w:pPr>
      <w:r w:rsidRPr="00E0419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0419F">
        <w:rPr>
          <w:rFonts w:ascii="Times New Roman" w:hAnsi="Times New Roman"/>
          <w:sz w:val="24"/>
          <w:szCs w:val="24"/>
          <w:lang w:eastAsia="ru-RU"/>
        </w:rPr>
        <w:t>ДОП</w:t>
      </w:r>
      <w:proofErr w:type="gramEnd"/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180253">
        <w:rPr>
          <w:rFonts w:ascii="Times New Roman" w:hAnsi="Times New Roman"/>
          <w:sz w:val="24"/>
          <w:szCs w:val="24"/>
          <w:lang w:eastAsia="ru-RU"/>
        </w:rPr>
        <w:t>П</w:t>
      </w:r>
      <w:r w:rsidR="00E6313C">
        <w:rPr>
          <w:rFonts w:ascii="Times New Roman" w:hAnsi="Times New Roman"/>
          <w:sz w:val="24"/>
          <w:szCs w:val="24"/>
          <w:lang w:eastAsia="ru-RU"/>
        </w:rPr>
        <w:t xml:space="preserve">.В. </w:t>
      </w:r>
      <w:r w:rsidR="00180253">
        <w:rPr>
          <w:rFonts w:ascii="Times New Roman" w:hAnsi="Times New Roman"/>
          <w:sz w:val="24"/>
          <w:szCs w:val="24"/>
          <w:lang w:eastAsia="ru-RU"/>
        </w:rPr>
        <w:t>Тихомиров</w:t>
      </w:r>
    </w:p>
    <w:sectPr w:rsidR="00E47FF7" w:rsidSect="003055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F1"/>
    <w:rsid w:val="00107A0A"/>
    <w:rsid w:val="00176916"/>
    <w:rsid w:val="00180253"/>
    <w:rsid w:val="00223E22"/>
    <w:rsid w:val="00225F54"/>
    <w:rsid w:val="00232E44"/>
    <w:rsid w:val="00252056"/>
    <w:rsid w:val="002F5976"/>
    <w:rsid w:val="0030559F"/>
    <w:rsid w:val="00314460"/>
    <w:rsid w:val="00314CC6"/>
    <w:rsid w:val="003E1F36"/>
    <w:rsid w:val="003E200B"/>
    <w:rsid w:val="00402357"/>
    <w:rsid w:val="004315F1"/>
    <w:rsid w:val="00441B2D"/>
    <w:rsid w:val="006200AB"/>
    <w:rsid w:val="007F7AA8"/>
    <w:rsid w:val="00825C81"/>
    <w:rsid w:val="00847046"/>
    <w:rsid w:val="00860721"/>
    <w:rsid w:val="008A56AA"/>
    <w:rsid w:val="00930881"/>
    <w:rsid w:val="009A763F"/>
    <w:rsid w:val="00A270DB"/>
    <w:rsid w:val="00A456D2"/>
    <w:rsid w:val="00AB2B95"/>
    <w:rsid w:val="00AE6AA4"/>
    <w:rsid w:val="00B330DA"/>
    <w:rsid w:val="00B44B5C"/>
    <w:rsid w:val="00C2099D"/>
    <w:rsid w:val="00C56624"/>
    <w:rsid w:val="00CF58AF"/>
    <w:rsid w:val="00D300D2"/>
    <w:rsid w:val="00D63DE4"/>
    <w:rsid w:val="00D97899"/>
    <w:rsid w:val="00E6313C"/>
    <w:rsid w:val="00E86A25"/>
    <w:rsid w:val="00EA6343"/>
    <w:rsid w:val="00EC2451"/>
    <w:rsid w:val="00ED0294"/>
    <w:rsid w:val="00F43485"/>
    <w:rsid w:val="00F857BB"/>
    <w:rsid w:val="00FD7DE8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Елена</cp:lastModifiedBy>
  <cp:revision>8</cp:revision>
  <cp:lastPrinted>2018-05-18T07:57:00Z</cp:lastPrinted>
  <dcterms:created xsi:type="dcterms:W3CDTF">2018-05-12T13:43:00Z</dcterms:created>
  <dcterms:modified xsi:type="dcterms:W3CDTF">2018-06-03T11:15:00Z</dcterms:modified>
</cp:coreProperties>
</file>