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0C" w:rsidRPr="00E0419F" w:rsidRDefault="00D2700C" w:rsidP="00D2700C">
      <w:pPr>
        <w:spacing w:before="120" w:after="0" w:line="240" w:lineRule="auto"/>
        <w:ind w:left="6237" w:right="-1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УТВЕРЖДАЮ</w:t>
      </w:r>
    </w:p>
    <w:p w:rsidR="00D2700C" w:rsidRPr="00E0419F" w:rsidRDefault="00844A67" w:rsidP="00D2700C">
      <w:pPr>
        <w:spacing w:before="120"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ОП и ПК</w:t>
      </w:r>
      <w:r w:rsidR="008D2502">
        <w:rPr>
          <w:rFonts w:ascii="Times New Roman" w:hAnsi="Times New Roman"/>
          <w:sz w:val="24"/>
          <w:szCs w:val="24"/>
        </w:rPr>
        <w:t xml:space="preserve"> ___________С.А. </w:t>
      </w:r>
      <w:proofErr w:type="spellStart"/>
      <w:r w:rsidR="008D2502">
        <w:rPr>
          <w:rFonts w:ascii="Times New Roman" w:hAnsi="Times New Roman"/>
          <w:sz w:val="24"/>
          <w:szCs w:val="24"/>
        </w:rPr>
        <w:t>Коньшакова</w:t>
      </w:r>
      <w:proofErr w:type="spellEnd"/>
    </w:p>
    <w:p w:rsidR="00D2700C" w:rsidRPr="00E0419F" w:rsidRDefault="00C15C97" w:rsidP="00D2700C">
      <w:pPr>
        <w:spacing w:before="120"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«___»_____________2021</w:t>
      </w:r>
      <w:r w:rsidR="00D2700C" w:rsidRPr="00E0419F">
        <w:rPr>
          <w:rFonts w:ascii="Times New Roman" w:hAnsi="Times New Roman"/>
          <w:sz w:val="24"/>
          <w:szCs w:val="24"/>
        </w:rPr>
        <w:t>г.</w:t>
      </w:r>
    </w:p>
    <w:p w:rsidR="00D2700C" w:rsidRPr="00E0419F" w:rsidRDefault="00D2700C" w:rsidP="00D2700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РАБОЧАЯ ПРОГРАММА МОДУЛЯ / ДИСЦИПЛИНЫ</w:t>
      </w:r>
    </w:p>
    <w:p w:rsidR="00D2700C" w:rsidRPr="008D2502" w:rsidRDefault="008D2502" w:rsidP="00D2700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02">
        <w:rPr>
          <w:rFonts w:ascii="Times New Roman" w:hAnsi="Times New Roman"/>
          <w:b/>
          <w:sz w:val="24"/>
          <w:szCs w:val="24"/>
        </w:rPr>
        <w:t>«</w:t>
      </w:r>
      <w:r w:rsidR="00C15C97">
        <w:rPr>
          <w:rFonts w:ascii="Times New Roman" w:hAnsi="Times New Roman"/>
          <w:b/>
          <w:sz w:val="24"/>
          <w:szCs w:val="24"/>
        </w:rPr>
        <w:t>Управление на основе данных и технологий бизнес-аналитики в условиях цифровой экономики</w:t>
      </w:r>
      <w:r w:rsidR="00D2700C" w:rsidRPr="008D2502">
        <w:rPr>
          <w:rFonts w:ascii="Times New Roman" w:hAnsi="Times New Roman"/>
          <w:b/>
          <w:sz w:val="24"/>
          <w:szCs w:val="24"/>
        </w:rPr>
        <w:t>»</w:t>
      </w:r>
    </w:p>
    <w:p w:rsidR="00E945C8" w:rsidRPr="00E0419F" w:rsidRDefault="00D2700C" w:rsidP="00E945C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Наименование ДПП </w:t>
      </w:r>
      <w:r w:rsidR="00E945C8">
        <w:rPr>
          <w:rFonts w:ascii="Times New Roman" w:hAnsi="Times New Roman"/>
          <w:sz w:val="24"/>
          <w:szCs w:val="24"/>
        </w:rPr>
        <w:t>«</w:t>
      </w:r>
      <w:r w:rsidR="00C15C97" w:rsidRPr="00C15C97">
        <w:rPr>
          <w:rFonts w:ascii="Times New Roman" w:hAnsi="Times New Roman"/>
          <w:sz w:val="24"/>
          <w:szCs w:val="24"/>
        </w:rPr>
        <w:t>Управление на основе данных и технологий бизнес-аналитики в условиях цифровой экономики</w:t>
      </w:r>
      <w:r w:rsidR="00E945C8" w:rsidRPr="00C15C97">
        <w:rPr>
          <w:rFonts w:ascii="Times New Roman" w:hAnsi="Times New Roman"/>
          <w:sz w:val="24"/>
          <w:szCs w:val="24"/>
        </w:rPr>
        <w:t>»</w:t>
      </w:r>
    </w:p>
    <w:p w:rsidR="00D2700C" w:rsidRPr="00E0419F" w:rsidRDefault="00D2700C" w:rsidP="00D2700C">
      <w:pPr>
        <w:spacing w:before="120"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D2700C" w:rsidRPr="00E0419F" w:rsidTr="00C93B32">
        <w:tc>
          <w:tcPr>
            <w:tcW w:w="3652" w:type="dxa"/>
          </w:tcPr>
          <w:p w:rsidR="00D2700C" w:rsidRPr="00E0419F" w:rsidRDefault="00D2700C" w:rsidP="00C93B3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9F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5919" w:type="dxa"/>
          </w:tcPr>
          <w:p w:rsidR="00D2700C" w:rsidRPr="00E0419F" w:rsidRDefault="00D2700C" w:rsidP="00C93B3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19F">
              <w:rPr>
                <w:rFonts w:ascii="Times New Roman" w:hAnsi="Times New Roman"/>
                <w:sz w:val="24"/>
                <w:szCs w:val="24"/>
              </w:rPr>
              <w:t xml:space="preserve">Временной ресурс </w:t>
            </w:r>
          </w:p>
        </w:tc>
      </w:tr>
      <w:tr w:rsidR="00D2700C" w:rsidRPr="00E0419F" w:rsidTr="00C93B32">
        <w:tc>
          <w:tcPr>
            <w:tcW w:w="3652" w:type="dxa"/>
          </w:tcPr>
          <w:p w:rsidR="00D2700C" w:rsidRPr="00E0419F" w:rsidRDefault="00D2700C" w:rsidP="00C93B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F">
              <w:rPr>
                <w:rFonts w:ascii="Times New Roman" w:hAnsi="Times New Roman"/>
                <w:sz w:val="24"/>
                <w:szCs w:val="24"/>
              </w:rPr>
              <w:t>Лекции, ч.</w:t>
            </w:r>
          </w:p>
        </w:tc>
        <w:tc>
          <w:tcPr>
            <w:tcW w:w="5919" w:type="dxa"/>
          </w:tcPr>
          <w:p w:rsidR="00D2700C" w:rsidRPr="00E0419F" w:rsidRDefault="00E945C8" w:rsidP="00C93B3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700C" w:rsidRPr="00E0419F" w:rsidTr="00C93B32">
        <w:tc>
          <w:tcPr>
            <w:tcW w:w="3652" w:type="dxa"/>
          </w:tcPr>
          <w:p w:rsidR="00D2700C" w:rsidRPr="00E0419F" w:rsidRDefault="00D2700C" w:rsidP="00C93B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F">
              <w:rPr>
                <w:rFonts w:ascii="Times New Roman" w:hAnsi="Times New Roman"/>
                <w:sz w:val="24"/>
                <w:szCs w:val="24"/>
              </w:rPr>
              <w:t>Практические занятия, ч.</w:t>
            </w:r>
          </w:p>
        </w:tc>
        <w:tc>
          <w:tcPr>
            <w:tcW w:w="5919" w:type="dxa"/>
          </w:tcPr>
          <w:p w:rsidR="00D2700C" w:rsidRPr="00E0419F" w:rsidRDefault="00E945C8" w:rsidP="00C93B3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00C" w:rsidRPr="00E0419F" w:rsidTr="00C93B32">
        <w:tc>
          <w:tcPr>
            <w:tcW w:w="3652" w:type="dxa"/>
          </w:tcPr>
          <w:p w:rsidR="00D2700C" w:rsidRPr="00E0419F" w:rsidRDefault="00D2700C" w:rsidP="00C93B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F">
              <w:rPr>
                <w:rFonts w:ascii="Times New Roman" w:hAnsi="Times New Roman"/>
                <w:sz w:val="24"/>
                <w:szCs w:val="24"/>
              </w:rPr>
              <w:t>Лабораторные занятия, ч.</w:t>
            </w:r>
          </w:p>
        </w:tc>
        <w:tc>
          <w:tcPr>
            <w:tcW w:w="5919" w:type="dxa"/>
          </w:tcPr>
          <w:p w:rsidR="00D2700C" w:rsidRPr="00E0419F" w:rsidRDefault="00E945C8" w:rsidP="00C93B3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00C" w:rsidRPr="00E0419F" w:rsidTr="00C93B32">
        <w:tc>
          <w:tcPr>
            <w:tcW w:w="3652" w:type="dxa"/>
          </w:tcPr>
          <w:p w:rsidR="00D2700C" w:rsidRPr="00E0419F" w:rsidRDefault="00D2700C" w:rsidP="00C93B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F">
              <w:rPr>
                <w:rFonts w:ascii="Times New Roman" w:hAnsi="Times New Roman"/>
                <w:sz w:val="24"/>
                <w:szCs w:val="24"/>
              </w:rPr>
              <w:t xml:space="preserve">Аудиторные занятия, ч. </w:t>
            </w:r>
          </w:p>
        </w:tc>
        <w:tc>
          <w:tcPr>
            <w:tcW w:w="5919" w:type="dxa"/>
          </w:tcPr>
          <w:p w:rsidR="00D2700C" w:rsidRPr="00E0419F" w:rsidRDefault="00E945C8" w:rsidP="00C93B3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700C" w:rsidRPr="00E0419F" w:rsidTr="00C93B32">
        <w:tc>
          <w:tcPr>
            <w:tcW w:w="3652" w:type="dxa"/>
          </w:tcPr>
          <w:p w:rsidR="00D2700C" w:rsidRPr="00E0419F" w:rsidRDefault="00D2700C" w:rsidP="00C93B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F">
              <w:rPr>
                <w:rFonts w:ascii="Times New Roman" w:hAnsi="Times New Roman"/>
                <w:sz w:val="24"/>
                <w:szCs w:val="24"/>
              </w:rPr>
              <w:t>Самостоятельная работа, ч.</w:t>
            </w:r>
          </w:p>
        </w:tc>
        <w:tc>
          <w:tcPr>
            <w:tcW w:w="5919" w:type="dxa"/>
          </w:tcPr>
          <w:p w:rsidR="00D2700C" w:rsidRPr="00E0419F" w:rsidRDefault="00E945C8" w:rsidP="00C93B3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700C" w:rsidRPr="00E0419F" w:rsidTr="00C93B32">
        <w:tc>
          <w:tcPr>
            <w:tcW w:w="3652" w:type="dxa"/>
          </w:tcPr>
          <w:p w:rsidR="00D2700C" w:rsidRPr="00E0419F" w:rsidRDefault="00D2700C" w:rsidP="00C93B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F">
              <w:rPr>
                <w:rFonts w:ascii="Times New Roman" w:hAnsi="Times New Roman"/>
                <w:sz w:val="24"/>
                <w:szCs w:val="24"/>
              </w:rPr>
              <w:t>Итого, ч.</w:t>
            </w:r>
          </w:p>
        </w:tc>
        <w:tc>
          <w:tcPr>
            <w:tcW w:w="5919" w:type="dxa"/>
          </w:tcPr>
          <w:p w:rsidR="00D2700C" w:rsidRPr="00E0419F" w:rsidRDefault="00E945C8" w:rsidP="00C93B3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2700C" w:rsidRPr="00E0419F" w:rsidRDefault="00D2700C" w:rsidP="00D2700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Форма аттестации:</w:t>
      </w:r>
      <w:r w:rsidR="00E945C8">
        <w:rPr>
          <w:rFonts w:ascii="Times New Roman" w:hAnsi="Times New Roman"/>
          <w:sz w:val="24"/>
          <w:szCs w:val="24"/>
        </w:rPr>
        <w:t xml:space="preserve"> зачет.</w:t>
      </w:r>
    </w:p>
    <w:p w:rsidR="00D2700C" w:rsidRPr="00E0419F" w:rsidRDefault="00D2700C" w:rsidP="00D2700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2700C" w:rsidRPr="00E0419F" w:rsidRDefault="00E945C8" w:rsidP="00D2700C">
      <w:pPr>
        <w:tabs>
          <w:tab w:val="left" w:pos="6840"/>
          <w:tab w:val="left" w:pos="7380"/>
        </w:tabs>
        <w:spacing w:before="120" w:after="0" w:line="240" w:lineRule="auto"/>
        <w:ind w:left="2836" w:hanging="28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Зав. кафедрой ГУЭИБ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2700C" w:rsidRPr="00E0419F">
        <w:rPr>
          <w:rFonts w:ascii="Times New Roman" w:hAnsi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hAnsi="Times New Roman"/>
          <w:sz w:val="24"/>
          <w:szCs w:val="24"/>
          <w:lang w:eastAsia="ru-RU"/>
        </w:rPr>
        <w:t>Новиков С.П.</w:t>
      </w:r>
    </w:p>
    <w:p w:rsidR="00D2700C" w:rsidRPr="00E0419F" w:rsidRDefault="00E945C8" w:rsidP="00D2700C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D2700C" w:rsidRPr="00E0419F">
        <w:rPr>
          <w:rFonts w:ascii="Times New Roman" w:hAnsi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hAnsi="Times New Roman"/>
          <w:sz w:val="24"/>
          <w:szCs w:val="24"/>
          <w:lang w:eastAsia="ru-RU"/>
        </w:rPr>
        <w:t>Лысенко А.Н.</w:t>
      </w:r>
    </w:p>
    <w:p w:rsidR="00D2700C" w:rsidRPr="00E0419F" w:rsidRDefault="00D2700C" w:rsidP="00D2700C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lang w:eastAsia="ru-RU"/>
        </w:rPr>
        <w:t xml:space="preserve">Преподаватель </w:t>
      </w:r>
      <w:r w:rsidR="00E945C8" w:rsidRPr="00E0419F">
        <w:rPr>
          <w:rFonts w:ascii="Times New Roman" w:hAnsi="Times New Roman"/>
          <w:sz w:val="24"/>
          <w:szCs w:val="24"/>
          <w:lang w:eastAsia="ru-RU"/>
        </w:rPr>
        <w:t xml:space="preserve">______________ </w:t>
      </w:r>
      <w:r w:rsidR="00E945C8">
        <w:rPr>
          <w:rFonts w:ascii="Times New Roman" w:hAnsi="Times New Roman"/>
          <w:sz w:val="24"/>
          <w:szCs w:val="24"/>
          <w:lang w:eastAsia="ru-RU"/>
        </w:rPr>
        <w:t>Лысенко А.Н.</w:t>
      </w:r>
    </w:p>
    <w:p w:rsidR="00D2700C" w:rsidRPr="00E0419F" w:rsidRDefault="00D2700C" w:rsidP="00D2700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5C8" w:rsidRDefault="00E945C8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00C" w:rsidRPr="00E0419F" w:rsidRDefault="00C15C97" w:rsidP="00D2700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45C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1</w:t>
      </w:r>
      <w:r w:rsidR="00D2700C" w:rsidRPr="00E0419F">
        <w:rPr>
          <w:rFonts w:ascii="Times New Roman" w:hAnsi="Times New Roman"/>
          <w:sz w:val="24"/>
          <w:szCs w:val="24"/>
        </w:rPr>
        <w:t xml:space="preserve"> г.</w:t>
      </w:r>
      <w:r w:rsidR="00D2700C" w:rsidRPr="00E0419F">
        <w:rPr>
          <w:rFonts w:ascii="Times New Roman" w:hAnsi="Times New Roman"/>
          <w:sz w:val="24"/>
          <w:szCs w:val="24"/>
        </w:rPr>
        <w:br w:type="page"/>
      </w:r>
    </w:p>
    <w:p w:rsidR="00D2700C" w:rsidRPr="00E0419F" w:rsidRDefault="00D2700C" w:rsidP="00D2700C">
      <w:pPr>
        <w:pStyle w:val="a3"/>
        <w:numPr>
          <w:ilvl w:val="0"/>
          <w:numId w:val="3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lastRenderedPageBreak/>
        <w:t>Цели освоения модуля / дисциплины</w:t>
      </w:r>
    </w:p>
    <w:p w:rsidR="00D2700C" w:rsidRPr="00E0419F" w:rsidRDefault="00D2700C" w:rsidP="00C15C9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Цели освоения модуля: </w:t>
      </w:r>
      <w:r w:rsidR="00C15C97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 xml:space="preserve">Повысить квалификацию в области управления на основе технологий анализа данных и </w:t>
      </w:r>
      <w:proofErr w:type="gramStart"/>
      <w:r w:rsidR="00C15C97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бизнес-аналитики</w:t>
      </w:r>
      <w:proofErr w:type="gramEnd"/>
      <w:r w:rsidR="00C15C97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.</w:t>
      </w:r>
      <w:r w:rsidR="00E91B56">
        <w:rPr>
          <w:rFonts w:ascii="Times New Roman" w:hAnsi="Times New Roman"/>
          <w:i/>
          <w:sz w:val="24"/>
          <w:szCs w:val="24"/>
        </w:rPr>
        <w:t>.</w:t>
      </w:r>
    </w:p>
    <w:p w:rsidR="00D2700C" w:rsidRPr="00E0419F" w:rsidRDefault="00D2700C" w:rsidP="00D2700C">
      <w:pPr>
        <w:pStyle w:val="a3"/>
        <w:numPr>
          <w:ilvl w:val="0"/>
          <w:numId w:val="3"/>
        </w:numPr>
        <w:spacing w:before="120" w:after="0" w:line="240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Результаты освоения модуля / дисциплины</w:t>
      </w:r>
    </w:p>
    <w:p w:rsidR="00D2700C" w:rsidRPr="00E0419F" w:rsidRDefault="00D2700C" w:rsidP="00D2700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соответствии с требованиями ДПП освоение модуля направлено на достижение слушателями следующих результатов обучения:</w:t>
      </w:r>
    </w:p>
    <w:p w:rsidR="00D2700C" w:rsidRPr="00E0419F" w:rsidRDefault="00D2700C" w:rsidP="00D2700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Р1:</w:t>
      </w:r>
      <w:r w:rsidR="00C15C97">
        <w:rPr>
          <w:rFonts w:ascii="Times New Roman" w:hAnsi="Times New Roman"/>
          <w:sz w:val="24"/>
          <w:szCs w:val="24"/>
        </w:rPr>
        <w:t xml:space="preserve">Управление на основе данных. </w:t>
      </w:r>
    </w:p>
    <w:p w:rsidR="00D2700C" w:rsidRPr="00E0419F" w:rsidRDefault="00D2700C" w:rsidP="00D270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Р2:</w:t>
      </w:r>
      <w:r w:rsidR="00C15C97">
        <w:rPr>
          <w:rFonts w:ascii="Times New Roman" w:hAnsi="Times New Roman"/>
          <w:sz w:val="24"/>
          <w:szCs w:val="24"/>
        </w:rPr>
        <w:t>Основы применения бизнес-аналитики при принятии управленческих решений.</w:t>
      </w:r>
    </w:p>
    <w:p w:rsidR="00D2700C" w:rsidRPr="00E0419F" w:rsidRDefault="00D2700C" w:rsidP="00D2700C">
      <w:pPr>
        <w:spacing w:before="120"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Таблица 1</w:t>
      </w:r>
    </w:p>
    <w:p w:rsidR="00D2700C" w:rsidRPr="00E0419F" w:rsidRDefault="00D2700C" w:rsidP="00D2700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Составляющие результатов обучения, которые будут получены по итогам освоения данного модуля / дисциплины</w:t>
      </w:r>
    </w:p>
    <w:tbl>
      <w:tblPr>
        <w:tblStyle w:val="a4"/>
        <w:tblW w:w="9606" w:type="dxa"/>
        <w:tblLook w:val="04A0"/>
      </w:tblPr>
      <w:tblGrid>
        <w:gridCol w:w="1332"/>
        <w:gridCol w:w="687"/>
        <w:gridCol w:w="1875"/>
        <w:gridCol w:w="702"/>
        <w:gridCol w:w="1889"/>
        <w:gridCol w:w="693"/>
        <w:gridCol w:w="2428"/>
      </w:tblGrid>
      <w:tr w:rsidR="00D2700C" w:rsidRPr="00EA0A27" w:rsidTr="00EA0A27">
        <w:tc>
          <w:tcPr>
            <w:tcW w:w="1379" w:type="dxa"/>
            <w:vMerge w:val="restart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 xml:space="preserve">Результаты обучения </w:t>
            </w:r>
          </w:p>
        </w:tc>
        <w:tc>
          <w:tcPr>
            <w:tcW w:w="8227" w:type="dxa"/>
            <w:gridSpan w:val="6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Составляющие результатов обучения</w:t>
            </w:r>
          </w:p>
        </w:tc>
      </w:tr>
      <w:tr w:rsidR="00C15C97" w:rsidRPr="00EA0A27" w:rsidTr="00EA0A27">
        <w:tc>
          <w:tcPr>
            <w:tcW w:w="1379" w:type="dxa"/>
            <w:vMerge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Код</w:t>
            </w:r>
          </w:p>
        </w:tc>
        <w:tc>
          <w:tcPr>
            <w:tcW w:w="2016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Знания</w:t>
            </w:r>
          </w:p>
        </w:tc>
        <w:tc>
          <w:tcPr>
            <w:tcW w:w="677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Код</w:t>
            </w:r>
          </w:p>
        </w:tc>
        <w:tc>
          <w:tcPr>
            <w:tcW w:w="2053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Умения</w:t>
            </w:r>
          </w:p>
        </w:tc>
        <w:tc>
          <w:tcPr>
            <w:tcW w:w="652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Код</w:t>
            </w:r>
          </w:p>
        </w:tc>
        <w:tc>
          <w:tcPr>
            <w:tcW w:w="2115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Владение</w:t>
            </w:r>
          </w:p>
        </w:tc>
      </w:tr>
      <w:tr w:rsidR="00C15C97" w:rsidRPr="00EA0A27" w:rsidTr="00EA0A27">
        <w:tc>
          <w:tcPr>
            <w:tcW w:w="1379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Р1</w:t>
            </w:r>
          </w:p>
        </w:tc>
        <w:tc>
          <w:tcPr>
            <w:tcW w:w="714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З1.1.</w:t>
            </w:r>
          </w:p>
          <w:p w:rsidR="00272DF1" w:rsidRPr="00EA0A27" w:rsidRDefault="00272DF1" w:rsidP="00C93B32">
            <w:pPr>
              <w:jc w:val="center"/>
              <w:rPr>
                <w:rFonts w:ascii="Times New Roman" w:hAnsi="Times New Roman"/>
              </w:rPr>
            </w:pPr>
          </w:p>
          <w:p w:rsidR="00272DF1" w:rsidRPr="00EA0A27" w:rsidRDefault="00272DF1" w:rsidP="00C93B32">
            <w:pPr>
              <w:jc w:val="center"/>
              <w:rPr>
                <w:rFonts w:ascii="Times New Roman" w:hAnsi="Times New Roman"/>
              </w:rPr>
            </w:pPr>
          </w:p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З1.2.</w:t>
            </w:r>
          </w:p>
        </w:tc>
        <w:tc>
          <w:tcPr>
            <w:tcW w:w="2016" w:type="dxa"/>
          </w:tcPr>
          <w:p w:rsidR="00D2700C" w:rsidRPr="00EA0A27" w:rsidRDefault="00C15C97" w:rsidP="00272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отбора и анализа данных</w:t>
            </w:r>
          </w:p>
          <w:p w:rsidR="00272DF1" w:rsidRPr="00EA0A27" w:rsidRDefault="00272DF1" w:rsidP="00272DF1">
            <w:pPr>
              <w:jc w:val="both"/>
              <w:rPr>
                <w:rFonts w:ascii="Times New Roman" w:hAnsi="Times New Roman"/>
              </w:rPr>
            </w:pPr>
          </w:p>
          <w:p w:rsidR="00272DF1" w:rsidRPr="00EA0A27" w:rsidRDefault="00272DF1" w:rsidP="00C15C97">
            <w:pPr>
              <w:jc w:val="both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 xml:space="preserve">Основы </w:t>
            </w:r>
            <w:r w:rsidR="00C15C97">
              <w:rPr>
                <w:rFonts w:ascii="Times New Roman" w:hAnsi="Times New Roman"/>
              </w:rPr>
              <w:t>принятия управленческих решений на основе анализа данных</w:t>
            </w:r>
            <w:r w:rsidRPr="00EA0A27">
              <w:rPr>
                <w:rFonts w:ascii="Times New Roman" w:hAnsi="Times New Roman"/>
              </w:rPr>
              <w:t>.</w:t>
            </w:r>
          </w:p>
        </w:tc>
        <w:tc>
          <w:tcPr>
            <w:tcW w:w="677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У1.1.</w:t>
            </w:r>
          </w:p>
          <w:p w:rsidR="00272DF1" w:rsidRPr="00EA0A27" w:rsidRDefault="00272DF1" w:rsidP="00C93B32">
            <w:pPr>
              <w:jc w:val="center"/>
              <w:rPr>
                <w:rFonts w:ascii="Times New Roman" w:hAnsi="Times New Roman"/>
              </w:rPr>
            </w:pPr>
          </w:p>
          <w:p w:rsidR="00272DF1" w:rsidRPr="00EA0A27" w:rsidRDefault="00272DF1" w:rsidP="00C93B32">
            <w:pPr>
              <w:jc w:val="center"/>
              <w:rPr>
                <w:rFonts w:ascii="Times New Roman" w:hAnsi="Times New Roman"/>
              </w:rPr>
            </w:pPr>
          </w:p>
          <w:p w:rsidR="00272DF1" w:rsidRPr="00EA0A27" w:rsidRDefault="00272DF1" w:rsidP="00C93B32">
            <w:pPr>
              <w:jc w:val="center"/>
              <w:rPr>
                <w:rFonts w:ascii="Times New Roman" w:hAnsi="Times New Roman"/>
              </w:rPr>
            </w:pPr>
          </w:p>
          <w:p w:rsidR="00272DF1" w:rsidRPr="00EA0A27" w:rsidRDefault="00272DF1" w:rsidP="00C93B32">
            <w:pPr>
              <w:jc w:val="center"/>
              <w:rPr>
                <w:rFonts w:ascii="Times New Roman" w:hAnsi="Times New Roman"/>
              </w:rPr>
            </w:pPr>
          </w:p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У1.2.</w:t>
            </w:r>
          </w:p>
        </w:tc>
        <w:tc>
          <w:tcPr>
            <w:tcW w:w="2053" w:type="dxa"/>
          </w:tcPr>
          <w:p w:rsidR="00D2700C" w:rsidRDefault="00272DF1" w:rsidP="00272DF1">
            <w:pPr>
              <w:jc w:val="both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 xml:space="preserve">Применять на практике методы </w:t>
            </w:r>
            <w:r w:rsidR="00C15C97">
              <w:rPr>
                <w:rFonts w:ascii="Times New Roman" w:hAnsi="Times New Roman"/>
              </w:rPr>
              <w:t>отбора и анализа данных.</w:t>
            </w:r>
          </w:p>
          <w:p w:rsidR="00C15C97" w:rsidRPr="00EA0A27" w:rsidRDefault="00C15C97" w:rsidP="00272DF1">
            <w:pPr>
              <w:jc w:val="both"/>
              <w:rPr>
                <w:rFonts w:ascii="Times New Roman" w:hAnsi="Times New Roman"/>
              </w:rPr>
            </w:pPr>
          </w:p>
          <w:p w:rsidR="00272DF1" w:rsidRPr="00EA0A27" w:rsidRDefault="00C15C97" w:rsidP="00272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принимать управленческие решения на основе анализа данных.</w:t>
            </w:r>
          </w:p>
        </w:tc>
        <w:tc>
          <w:tcPr>
            <w:tcW w:w="652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В1.1.</w:t>
            </w:r>
          </w:p>
          <w:p w:rsidR="00EA0A27" w:rsidRPr="00EA0A27" w:rsidRDefault="00EA0A27" w:rsidP="00C93B32">
            <w:pPr>
              <w:jc w:val="center"/>
              <w:rPr>
                <w:rFonts w:ascii="Times New Roman" w:hAnsi="Times New Roman"/>
              </w:rPr>
            </w:pPr>
          </w:p>
          <w:p w:rsidR="00EA0A27" w:rsidRPr="00EA0A27" w:rsidRDefault="00EA0A27" w:rsidP="00C93B32">
            <w:pPr>
              <w:jc w:val="center"/>
              <w:rPr>
                <w:rFonts w:ascii="Times New Roman" w:hAnsi="Times New Roman"/>
              </w:rPr>
            </w:pPr>
          </w:p>
          <w:p w:rsidR="00EA0A27" w:rsidRPr="00EA0A27" w:rsidRDefault="00EA0A27" w:rsidP="00C93B32">
            <w:pPr>
              <w:jc w:val="center"/>
              <w:rPr>
                <w:rFonts w:ascii="Times New Roman" w:hAnsi="Times New Roman"/>
              </w:rPr>
            </w:pPr>
          </w:p>
          <w:p w:rsidR="00EA0A27" w:rsidRPr="00EA0A27" w:rsidRDefault="00EA0A27" w:rsidP="00C93B32">
            <w:pPr>
              <w:jc w:val="center"/>
              <w:rPr>
                <w:rFonts w:ascii="Times New Roman" w:hAnsi="Times New Roman"/>
              </w:rPr>
            </w:pPr>
          </w:p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В1.2.</w:t>
            </w:r>
          </w:p>
        </w:tc>
        <w:tc>
          <w:tcPr>
            <w:tcW w:w="2115" w:type="dxa"/>
          </w:tcPr>
          <w:p w:rsidR="00D2700C" w:rsidRPr="00EA0A27" w:rsidRDefault="00EA0A27" w:rsidP="00EA0A27">
            <w:pPr>
              <w:jc w:val="both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 xml:space="preserve">Навыками применения методов </w:t>
            </w:r>
            <w:r w:rsidR="00C15C97">
              <w:rPr>
                <w:rFonts w:ascii="Times New Roman" w:hAnsi="Times New Roman"/>
              </w:rPr>
              <w:t>отбора и анализа данных.</w:t>
            </w:r>
          </w:p>
          <w:p w:rsidR="00EA0A27" w:rsidRPr="00EA0A27" w:rsidRDefault="00EA0A27" w:rsidP="00EA0A27">
            <w:pPr>
              <w:jc w:val="both"/>
              <w:rPr>
                <w:rFonts w:ascii="Times New Roman" w:hAnsi="Times New Roman"/>
              </w:rPr>
            </w:pPr>
          </w:p>
          <w:p w:rsidR="00EA0A27" w:rsidRPr="00EA0A27" w:rsidRDefault="00EA0A27" w:rsidP="00C15C97">
            <w:pPr>
              <w:jc w:val="both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 xml:space="preserve">Навыками </w:t>
            </w:r>
            <w:r w:rsidR="00C15C97">
              <w:rPr>
                <w:rFonts w:ascii="Times New Roman" w:hAnsi="Times New Roman"/>
              </w:rPr>
              <w:t>принятия управленческих решений на основе анализа данных.</w:t>
            </w:r>
          </w:p>
        </w:tc>
      </w:tr>
      <w:tr w:rsidR="00C15C97" w:rsidRPr="00EA0A27" w:rsidTr="002A72F4">
        <w:trPr>
          <w:trHeight w:val="853"/>
        </w:trPr>
        <w:tc>
          <w:tcPr>
            <w:tcW w:w="1379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Р2</w:t>
            </w:r>
          </w:p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З2.1.</w:t>
            </w:r>
          </w:p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D2700C" w:rsidRPr="00EA0A27" w:rsidRDefault="002A72F4" w:rsidP="00272D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управленческих решений на основе технологий бизнес-аналитики</w:t>
            </w:r>
          </w:p>
        </w:tc>
        <w:tc>
          <w:tcPr>
            <w:tcW w:w="677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У2.1.</w:t>
            </w:r>
          </w:p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D2700C" w:rsidRPr="00EA0A27" w:rsidRDefault="00C52FAE" w:rsidP="002A72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r w:rsidR="002A72F4">
              <w:rPr>
                <w:rFonts w:ascii="Times New Roman" w:hAnsi="Times New Roman"/>
              </w:rPr>
              <w:t>технологии бизнес-аналитики</w:t>
            </w:r>
          </w:p>
        </w:tc>
        <w:tc>
          <w:tcPr>
            <w:tcW w:w="652" w:type="dxa"/>
          </w:tcPr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  <w:r w:rsidRPr="00EA0A27">
              <w:rPr>
                <w:rFonts w:ascii="Times New Roman" w:hAnsi="Times New Roman"/>
              </w:rPr>
              <w:t>В2.1.</w:t>
            </w:r>
          </w:p>
          <w:p w:rsidR="00D2700C" w:rsidRPr="00EA0A27" w:rsidRDefault="00D2700C" w:rsidP="00C93B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2700C" w:rsidRPr="00EA0A27" w:rsidRDefault="00C52FAE" w:rsidP="002A72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Навыками  применения</w:t>
            </w:r>
            <w:r w:rsidR="002A72F4">
              <w:rPr>
                <w:rFonts w:ascii="Times New Roman" w:hAnsi="Times New Roman"/>
              </w:rPr>
              <w:t xml:space="preserve">технологий </w:t>
            </w:r>
            <w:proofErr w:type="gramStart"/>
            <w:r w:rsidR="002A72F4">
              <w:rPr>
                <w:rFonts w:ascii="Times New Roman" w:hAnsi="Times New Roman"/>
              </w:rPr>
              <w:t>бизнес-аналитики</w:t>
            </w:r>
            <w:proofErr w:type="gramEnd"/>
          </w:p>
        </w:tc>
      </w:tr>
    </w:tbl>
    <w:p w:rsidR="00D2700C" w:rsidRPr="00E0419F" w:rsidRDefault="00D2700C" w:rsidP="00D2700C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Структура и содержание модуля / дисциплины</w:t>
      </w:r>
    </w:p>
    <w:p w:rsidR="00D2700C" w:rsidRDefault="00D2700C" w:rsidP="00D2700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 xml:space="preserve">Тема 1. </w:t>
      </w:r>
      <w:r w:rsidR="006C6664">
        <w:rPr>
          <w:rFonts w:ascii="Times New Roman" w:hAnsi="Times New Roman"/>
          <w:sz w:val="24"/>
          <w:szCs w:val="24"/>
        </w:rPr>
        <w:t xml:space="preserve">Принятие управленческих решений </w:t>
      </w:r>
      <w:r w:rsidR="003C3BCB">
        <w:rPr>
          <w:rFonts w:ascii="Times New Roman" w:hAnsi="Times New Roman"/>
          <w:sz w:val="24"/>
          <w:szCs w:val="24"/>
        </w:rPr>
        <w:t>на основе анализа данных</w:t>
      </w:r>
      <w:r w:rsidR="00730FDA">
        <w:rPr>
          <w:rFonts w:ascii="Times New Roman" w:hAnsi="Times New Roman"/>
          <w:sz w:val="24"/>
          <w:szCs w:val="24"/>
        </w:rPr>
        <w:t>.</w:t>
      </w:r>
    </w:p>
    <w:p w:rsidR="00A95210" w:rsidRDefault="00D2700C" w:rsidP="003C3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 xml:space="preserve">Тема 2. </w:t>
      </w:r>
      <w:r w:rsidR="003C3BCB">
        <w:rPr>
          <w:rFonts w:ascii="Times New Roman" w:hAnsi="Times New Roman"/>
          <w:sz w:val="24"/>
          <w:szCs w:val="24"/>
        </w:rPr>
        <w:t>Принятие управленческих решений на основе технологий бизнес-аналитики.</w:t>
      </w:r>
    </w:p>
    <w:p w:rsidR="00D2700C" w:rsidRPr="00E0419F" w:rsidRDefault="00D2700C" w:rsidP="00D2700C">
      <w:pPr>
        <w:pStyle w:val="a3"/>
        <w:numPr>
          <w:ilvl w:val="0"/>
          <w:numId w:val="3"/>
        </w:num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Образовательные технологии и методы обучения</w:t>
      </w:r>
    </w:p>
    <w:p w:rsidR="00D2700C" w:rsidRPr="00E0419F" w:rsidRDefault="00D2700C" w:rsidP="00D2700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изучении модуля / дисциплины «</w:t>
      </w:r>
      <w:r w:rsidR="003C3BCB" w:rsidRPr="00C15C97">
        <w:rPr>
          <w:rFonts w:ascii="Times New Roman" w:hAnsi="Times New Roman"/>
          <w:sz w:val="24"/>
          <w:szCs w:val="24"/>
        </w:rPr>
        <w:t>Управление на основе данных и технологий бизнес-аналитики в условиях цифровой экономики</w:t>
      </w:r>
      <w:r w:rsidRPr="00E0419F">
        <w:rPr>
          <w:rFonts w:ascii="Times New Roman" w:hAnsi="Times New Roman"/>
          <w:sz w:val="24"/>
          <w:szCs w:val="24"/>
        </w:rPr>
        <w:t>» используются следующие образовательные технологии и методы обучения:</w:t>
      </w:r>
    </w:p>
    <w:p w:rsidR="00D2700C" w:rsidRPr="00E0419F" w:rsidRDefault="006B6CC8" w:rsidP="00D2700C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Лекция-визуализация</w:t>
      </w:r>
    </w:p>
    <w:p w:rsidR="00D2700C" w:rsidRPr="00E0419F" w:rsidRDefault="006B6CC8" w:rsidP="00D2700C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Лекция-диалог с последующим анализом.</w:t>
      </w:r>
    </w:p>
    <w:p w:rsidR="00D2700C" w:rsidRPr="00E0419F" w:rsidRDefault="00D2700C" w:rsidP="00D2700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5. Организация и учебно-методическое обеспечение самостоятельной работы слушателей</w:t>
      </w:r>
    </w:p>
    <w:p w:rsidR="00D2700C" w:rsidRPr="00E0419F" w:rsidRDefault="00D2700C" w:rsidP="00D2700C">
      <w:pPr>
        <w:pStyle w:val="22"/>
        <w:tabs>
          <w:tab w:val="left" w:pos="284"/>
        </w:tabs>
        <w:spacing w:before="120" w:after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5.1. Виды и формы самостоятельной работы слушателей</w:t>
      </w:r>
    </w:p>
    <w:p w:rsidR="00D2700C" w:rsidRPr="00E0419F" w:rsidRDefault="00D2700C" w:rsidP="00D2700C">
      <w:pPr>
        <w:pStyle w:val="22"/>
        <w:tabs>
          <w:tab w:val="left" w:pos="284"/>
        </w:tabs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ab/>
        <w:t xml:space="preserve">Самостоятельная работа слушателей включает текущую проблемно-ориентированную самостоятельную работу. </w:t>
      </w:r>
    </w:p>
    <w:p w:rsidR="00D2700C" w:rsidRPr="00E0419F" w:rsidRDefault="00D2700C" w:rsidP="00D2700C">
      <w:pPr>
        <w:pStyle w:val="22"/>
        <w:tabs>
          <w:tab w:val="left" w:pos="284"/>
        </w:tabs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ab/>
        <w:t>Текущая СРС направлена на углубление и закрепление знаний и практических умений слушателя, она включает:</w:t>
      </w:r>
    </w:p>
    <w:p w:rsidR="00D2700C" w:rsidRPr="006B6CC8" w:rsidRDefault="006B6CC8" w:rsidP="00D2700C">
      <w:pPr>
        <w:pStyle w:val="22"/>
        <w:numPr>
          <w:ilvl w:val="0"/>
          <w:numId w:val="4"/>
        </w:numPr>
        <w:tabs>
          <w:tab w:val="left" w:pos="284"/>
        </w:tabs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Изучение учебного материала, перенесенного с аудиторных занятий на самостоятельную проработку, в том числе решение задач.</w:t>
      </w:r>
    </w:p>
    <w:p w:rsidR="00D2700C" w:rsidRPr="00E0419F" w:rsidRDefault="00D2700C" w:rsidP="006B6CC8">
      <w:pPr>
        <w:pStyle w:val="22"/>
        <w:tabs>
          <w:tab w:val="left" w:pos="284"/>
        </w:tabs>
        <w:spacing w:before="120" w:after="0"/>
        <w:ind w:left="1146"/>
        <w:jc w:val="both"/>
        <w:rPr>
          <w:rFonts w:ascii="Times New Roman" w:hAnsi="Times New Roman"/>
          <w:b w:val="0"/>
          <w:sz w:val="24"/>
          <w:szCs w:val="24"/>
        </w:rPr>
      </w:pPr>
    </w:p>
    <w:p w:rsidR="00BD752B" w:rsidRDefault="00D2700C" w:rsidP="00BD752B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5.2. Содержание самостоятельной работы слушателей</w:t>
      </w:r>
    </w:p>
    <w:p w:rsidR="00D2700C" w:rsidRPr="00BD752B" w:rsidRDefault="00D2700C" w:rsidP="00BD752B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>Темы, выносимые на самостоятельную проработку:</w:t>
      </w:r>
    </w:p>
    <w:p w:rsidR="00D2700C" w:rsidRPr="00E0419F" w:rsidRDefault="003C3BCB" w:rsidP="00D2700C">
      <w:pPr>
        <w:pStyle w:val="22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Становление цифровой экономики.</w:t>
      </w:r>
    </w:p>
    <w:p w:rsidR="00D2700C" w:rsidRPr="00E0419F" w:rsidRDefault="00D2700C" w:rsidP="00922124">
      <w:pPr>
        <w:pStyle w:val="22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D2700C" w:rsidRPr="00E0419F" w:rsidRDefault="00D2700C" w:rsidP="00D2700C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D2700C" w:rsidRPr="00E0419F" w:rsidRDefault="00D2700C" w:rsidP="00D2700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5.3. Контроль самостоятельной работы слушателей</w:t>
      </w:r>
    </w:p>
    <w:p w:rsidR="00D2700C" w:rsidRPr="00E0419F" w:rsidRDefault="00D2700C" w:rsidP="00D2700C">
      <w:pPr>
        <w:pStyle w:val="22"/>
        <w:tabs>
          <w:tab w:val="clear" w:pos="1418"/>
          <w:tab w:val="left" w:pos="426"/>
        </w:tabs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>Оценка результатов самостоятельной работы слушателей организуется следующим образом:</w:t>
      </w:r>
      <w:r w:rsidR="00922124">
        <w:rPr>
          <w:rFonts w:ascii="Times New Roman" w:hAnsi="Times New Roman"/>
          <w:b w:val="0"/>
          <w:sz w:val="24"/>
          <w:szCs w:val="24"/>
        </w:rPr>
        <w:t xml:space="preserve"> проводится устное собеседование по самостоятельно проработанному материалу.</w:t>
      </w:r>
    </w:p>
    <w:p w:rsidR="00D2700C" w:rsidRPr="00E0419F" w:rsidRDefault="00D2700C" w:rsidP="00D2700C">
      <w:pPr>
        <w:pStyle w:val="22"/>
        <w:tabs>
          <w:tab w:val="clear" w:pos="1418"/>
          <w:tab w:val="left" w:pos="426"/>
        </w:tabs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D2700C" w:rsidRPr="00E0419F" w:rsidRDefault="00D2700C" w:rsidP="00D2700C">
      <w:pPr>
        <w:pStyle w:val="22"/>
        <w:tabs>
          <w:tab w:val="clear" w:pos="1418"/>
          <w:tab w:val="left" w:pos="426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5.4. Учебно-методическое обеспечение самостоятельной работы слушателей</w:t>
      </w:r>
    </w:p>
    <w:p w:rsidR="00D2700C" w:rsidRPr="00E0419F" w:rsidRDefault="00D2700C" w:rsidP="004162AD">
      <w:pPr>
        <w:pStyle w:val="22"/>
        <w:tabs>
          <w:tab w:val="clear" w:pos="1418"/>
          <w:tab w:val="left" w:pos="4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ab/>
      </w:r>
      <w:r w:rsidRPr="00E0419F">
        <w:rPr>
          <w:rFonts w:ascii="Times New Roman" w:hAnsi="Times New Roman"/>
          <w:b w:val="0"/>
          <w:sz w:val="24"/>
          <w:szCs w:val="24"/>
        </w:rPr>
        <w:t xml:space="preserve">При выполнении самостоятельной работы рекомендуется использовать </w:t>
      </w:r>
      <w:r w:rsidR="004162AD">
        <w:rPr>
          <w:rFonts w:ascii="Times New Roman" w:hAnsi="Times New Roman"/>
          <w:b w:val="0"/>
          <w:sz w:val="24"/>
          <w:szCs w:val="24"/>
        </w:rPr>
        <w:t>основную и дополнительную литературу.</w:t>
      </w:r>
    </w:p>
    <w:p w:rsidR="00D2700C" w:rsidRPr="00E0419F" w:rsidRDefault="00D2700C" w:rsidP="004162AD">
      <w:pPr>
        <w:pStyle w:val="22"/>
        <w:tabs>
          <w:tab w:val="clear" w:pos="1418"/>
          <w:tab w:val="left" w:pos="426"/>
        </w:tabs>
        <w:spacing w:before="0" w:after="0"/>
        <w:ind w:left="1146"/>
        <w:jc w:val="both"/>
        <w:rPr>
          <w:rFonts w:ascii="Times New Roman" w:hAnsi="Times New Roman"/>
          <w:b w:val="0"/>
          <w:sz w:val="24"/>
          <w:szCs w:val="24"/>
        </w:rPr>
      </w:pPr>
    </w:p>
    <w:p w:rsidR="00D2700C" w:rsidRPr="00E0419F" w:rsidRDefault="004162AD" w:rsidP="004162AD">
      <w:pPr>
        <w:pStyle w:val="22"/>
        <w:spacing w:before="12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2700C" w:rsidRPr="00E0419F">
        <w:rPr>
          <w:rFonts w:ascii="Times New Roman" w:hAnsi="Times New Roman"/>
          <w:sz w:val="24"/>
          <w:szCs w:val="24"/>
        </w:rPr>
        <w:t xml:space="preserve">Средства текущей и промежуточной оценки качества освоения </w:t>
      </w:r>
      <w:r w:rsidR="00D2700C" w:rsidRPr="00E0419F">
        <w:rPr>
          <w:rFonts w:ascii="Times New Roman" w:hAnsi="Times New Roman"/>
          <w:b w:val="0"/>
          <w:sz w:val="24"/>
          <w:szCs w:val="24"/>
        </w:rPr>
        <w:t>модуля / дисциплины</w:t>
      </w:r>
    </w:p>
    <w:p w:rsidR="00D2700C" w:rsidRPr="00E0419F" w:rsidRDefault="00D2700C" w:rsidP="00D2700C">
      <w:pPr>
        <w:pStyle w:val="22"/>
        <w:tabs>
          <w:tab w:val="clear" w:pos="1418"/>
          <w:tab w:val="left" w:pos="426"/>
        </w:tabs>
        <w:spacing w:before="12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E0419F">
        <w:rPr>
          <w:rFonts w:ascii="Times New Roman" w:hAnsi="Times New Roman"/>
          <w:b w:val="0"/>
          <w:sz w:val="24"/>
          <w:szCs w:val="24"/>
        </w:rPr>
        <w:t>Оценка качества освоения модуля / дисциплины производится по результатам следующих контролирующих мероприятий: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D2700C" w:rsidRPr="00E0419F" w:rsidTr="00C16F53">
        <w:tc>
          <w:tcPr>
            <w:tcW w:w="5637" w:type="dxa"/>
          </w:tcPr>
          <w:p w:rsidR="00D2700C" w:rsidRPr="00E0419F" w:rsidRDefault="00D2700C" w:rsidP="00C93B32">
            <w:pPr>
              <w:pStyle w:val="22"/>
              <w:spacing w:before="12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 w:val="0"/>
                <w:sz w:val="20"/>
                <w:szCs w:val="20"/>
              </w:rPr>
              <w:t>Контролирующее мероприятие</w:t>
            </w:r>
          </w:p>
        </w:tc>
        <w:tc>
          <w:tcPr>
            <w:tcW w:w="3934" w:type="dxa"/>
          </w:tcPr>
          <w:p w:rsidR="00D2700C" w:rsidRPr="00E0419F" w:rsidRDefault="00D2700C" w:rsidP="00C93B32">
            <w:pPr>
              <w:pStyle w:val="22"/>
              <w:spacing w:before="12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 w:val="0"/>
                <w:sz w:val="20"/>
                <w:szCs w:val="20"/>
              </w:rPr>
              <w:t>Результаты обучения по модулю / дисциплине</w:t>
            </w:r>
          </w:p>
        </w:tc>
      </w:tr>
      <w:tr w:rsidR="00D2700C" w:rsidRPr="00E0419F" w:rsidTr="00C16F53">
        <w:tc>
          <w:tcPr>
            <w:tcW w:w="5637" w:type="dxa"/>
          </w:tcPr>
          <w:p w:rsidR="00D2700C" w:rsidRPr="00C16F53" w:rsidRDefault="00C16F53" w:rsidP="00C562F9">
            <w:pPr>
              <w:pStyle w:val="22"/>
              <w:spacing w:before="12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6F53">
              <w:rPr>
                <w:rFonts w:ascii="Times New Roman" w:hAnsi="Times New Roman"/>
                <w:b w:val="0"/>
                <w:sz w:val="22"/>
                <w:szCs w:val="22"/>
              </w:rPr>
              <w:t>Текущий контроль знаний</w:t>
            </w:r>
          </w:p>
        </w:tc>
        <w:tc>
          <w:tcPr>
            <w:tcW w:w="3934" w:type="dxa"/>
          </w:tcPr>
          <w:p w:rsidR="00D2700C" w:rsidRPr="00E0419F" w:rsidRDefault="00C16F53" w:rsidP="003C3BCB">
            <w:pPr>
              <w:pStyle w:val="22"/>
              <w:spacing w:before="12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Освоение и практическое применение </w:t>
            </w:r>
            <w:r w:rsidR="003C3BCB">
              <w:rPr>
                <w:rFonts w:ascii="Times New Roman" w:hAnsi="Times New Roman"/>
                <w:b w:val="0"/>
                <w:sz w:val="20"/>
                <w:szCs w:val="20"/>
              </w:rPr>
              <w:t>анализа данных и технологий бизнес-аналитики</w:t>
            </w:r>
          </w:p>
        </w:tc>
      </w:tr>
      <w:tr w:rsidR="00A15455" w:rsidRPr="00E0419F" w:rsidTr="00C16F53">
        <w:tc>
          <w:tcPr>
            <w:tcW w:w="5637" w:type="dxa"/>
          </w:tcPr>
          <w:p w:rsidR="00A15455" w:rsidRPr="00C16F53" w:rsidRDefault="00A15455" w:rsidP="00C562F9">
            <w:pPr>
              <w:pStyle w:val="22"/>
              <w:spacing w:before="12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Промежуточный контроль знаний</w:t>
            </w:r>
          </w:p>
        </w:tc>
        <w:tc>
          <w:tcPr>
            <w:tcW w:w="3934" w:type="dxa"/>
          </w:tcPr>
          <w:p w:rsidR="00A15455" w:rsidRDefault="00A15455" w:rsidP="00C93B32">
            <w:pPr>
              <w:pStyle w:val="22"/>
              <w:spacing w:before="12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Тестирование </w:t>
            </w:r>
          </w:p>
        </w:tc>
      </w:tr>
    </w:tbl>
    <w:p w:rsidR="00D2700C" w:rsidRPr="00E0419F" w:rsidRDefault="00D2700C" w:rsidP="00D2700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Для оценки качества освоения модуля / дисциплины при проведении контролирующих мероприятий пре</w:t>
      </w:r>
      <w:r w:rsidR="00C16F53">
        <w:rPr>
          <w:rFonts w:ascii="Times New Roman" w:hAnsi="Times New Roman"/>
          <w:sz w:val="24"/>
          <w:szCs w:val="24"/>
        </w:rPr>
        <w:t>дусмотренные следующие средства</w:t>
      </w:r>
      <w:r w:rsidRPr="00E0419F">
        <w:rPr>
          <w:rFonts w:ascii="Times New Roman" w:hAnsi="Times New Roman"/>
          <w:sz w:val="24"/>
          <w:szCs w:val="24"/>
        </w:rPr>
        <w:t>:</w:t>
      </w:r>
      <w:r w:rsidR="00C16F53">
        <w:rPr>
          <w:rFonts w:ascii="Times New Roman" w:hAnsi="Times New Roman"/>
          <w:sz w:val="24"/>
          <w:szCs w:val="24"/>
        </w:rPr>
        <w:t xml:space="preserve"> тест.</w:t>
      </w:r>
    </w:p>
    <w:p w:rsidR="00D2700C" w:rsidRPr="00E0419F" w:rsidRDefault="00D2700C" w:rsidP="00D2700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700C" w:rsidRPr="00E0419F" w:rsidRDefault="00D2700C" w:rsidP="00D2700C">
      <w:pPr>
        <w:pStyle w:val="a3"/>
        <w:numPr>
          <w:ilvl w:val="0"/>
          <w:numId w:val="2"/>
        </w:numPr>
        <w:spacing w:before="120" w:after="0" w:line="240" w:lineRule="auto"/>
        <w:ind w:left="64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модуля / дисциплины</w:t>
      </w:r>
    </w:p>
    <w:p w:rsidR="00D2700C" w:rsidRPr="00E0419F" w:rsidRDefault="00D2700C" w:rsidP="00D27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Основная литература:</w:t>
      </w:r>
    </w:p>
    <w:p w:rsidR="00F0131A" w:rsidRPr="00F0131A" w:rsidRDefault="00F0131A" w:rsidP="00D2700C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0131A">
        <w:rPr>
          <w:rFonts w:ascii="Times New Roman" w:eastAsiaTheme="minorHAnsi" w:hAnsi="Times New Roman" w:cstheme="minorBidi"/>
          <w:sz w:val="24"/>
          <w:szCs w:val="24"/>
        </w:rPr>
        <w:t>Соловьев, В.И. Анализ данных в экономике: Теория вероятностей, прикладная статистика, обработка и анализ данных в Microsoft Excel</w:t>
      </w:r>
      <w:proofErr w:type="gramStart"/>
      <w:r w:rsidRPr="00F0131A">
        <w:rPr>
          <w:rFonts w:ascii="Times New Roman" w:eastAsiaTheme="minorHAnsi" w:hAnsi="Times New Roman" w:cstheme="minorBidi"/>
          <w:sz w:val="24"/>
          <w:szCs w:val="24"/>
        </w:rPr>
        <w:t xml:space="preserve"> :</w:t>
      </w:r>
      <w:proofErr w:type="gramEnd"/>
      <w:r w:rsidRPr="00F0131A">
        <w:rPr>
          <w:rFonts w:ascii="Times New Roman" w:eastAsiaTheme="minorHAnsi" w:hAnsi="Times New Roman" w:cstheme="minorBidi"/>
          <w:sz w:val="24"/>
          <w:szCs w:val="24"/>
        </w:rPr>
        <w:t xml:space="preserve"> учебник / Соловьев В.И. — Москва : </w:t>
      </w:r>
      <w:proofErr w:type="spellStart"/>
      <w:r w:rsidRPr="00F0131A">
        <w:rPr>
          <w:rFonts w:ascii="Times New Roman" w:eastAsiaTheme="minorHAnsi" w:hAnsi="Times New Roman" w:cstheme="minorBidi"/>
          <w:sz w:val="24"/>
          <w:szCs w:val="24"/>
        </w:rPr>
        <w:t>КноРус</w:t>
      </w:r>
      <w:proofErr w:type="spellEnd"/>
      <w:r w:rsidRPr="00F0131A">
        <w:rPr>
          <w:rFonts w:ascii="Times New Roman" w:eastAsiaTheme="minorHAnsi" w:hAnsi="Times New Roman" w:cstheme="minorBidi"/>
          <w:sz w:val="24"/>
          <w:szCs w:val="24"/>
        </w:rPr>
        <w:t xml:space="preserve">, 2021. — 497 с. — ISBN 978-5-406-07987-4. — URL: </w:t>
      </w:r>
      <w:hyperlink r:id="rId5" w:history="1">
        <w:r w:rsidRPr="00F0131A">
          <w:rPr>
            <w:rFonts w:ascii="Times New Roman" w:eastAsiaTheme="minorHAnsi" w:hAnsi="Times New Roman" w:cstheme="minorBidi"/>
            <w:sz w:val="24"/>
            <w:szCs w:val="24"/>
          </w:rPr>
          <w:t>https://book.ru/book/938856</w:t>
        </w:r>
      </w:hyperlink>
    </w:p>
    <w:p w:rsidR="00F0131A" w:rsidRDefault="00F0131A" w:rsidP="00D2700C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0131A">
        <w:rPr>
          <w:rFonts w:ascii="Times New Roman" w:eastAsiaTheme="minorHAnsi" w:hAnsi="Times New Roman" w:cstheme="minorBidi"/>
          <w:sz w:val="24"/>
          <w:szCs w:val="24"/>
        </w:rPr>
        <w:t>Назаров, Д.М. Интеллектуальные средства бизнес-аналитики</w:t>
      </w:r>
      <w:proofErr w:type="gramStart"/>
      <w:r w:rsidRPr="00F0131A">
        <w:rPr>
          <w:rFonts w:ascii="Times New Roman" w:eastAsiaTheme="minorHAnsi" w:hAnsi="Times New Roman" w:cstheme="minorBidi"/>
          <w:sz w:val="24"/>
          <w:szCs w:val="24"/>
        </w:rPr>
        <w:t xml:space="preserve"> :</w:t>
      </w:r>
      <w:proofErr w:type="gramEnd"/>
      <w:r w:rsidRPr="00F0131A">
        <w:rPr>
          <w:rFonts w:ascii="Times New Roman" w:eastAsiaTheme="minorHAnsi" w:hAnsi="Times New Roman" w:cstheme="minorBidi"/>
          <w:sz w:val="24"/>
          <w:szCs w:val="24"/>
        </w:rPr>
        <w:t xml:space="preserve"> учебник / Назаров Д.М., Рыжкина Д.А. — Москва : </w:t>
      </w:r>
      <w:proofErr w:type="spellStart"/>
      <w:r w:rsidRPr="00F0131A">
        <w:rPr>
          <w:rFonts w:ascii="Times New Roman" w:eastAsiaTheme="minorHAnsi" w:hAnsi="Times New Roman" w:cstheme="minorBidi"/>
          <w:sz w:val="24"/>
          <w:szCs w:val="24"/>
        </w:rPr>
        <w:t>КноРус</w:t>
      </w:r>
      <w:proofErr w:type="spellEnd"/>
      <w:r w:rsidRPr="00F0131A">
        <w:rPr>
          <w:rFonts w:ascii="Times New Roman" w:eastAsiaTheme="minorHAnsi" w:hAnsi="Times New Roman" w:cstheme="minorBidi"/>
          <w:sz w:val="24"/>
          <w:szCs w:val="24"/>
        </w:rPr>
        <w:t xml:space="preserve">, 2022. — 241 с. — ISBN 978-5-406-08423-6. — URL: </w:t>
      </w:r>
      <w:hyperlink r:id="rId6" w:history="1">
        <w:r w:rsidRPr="00D82653">
          <w:rPr>
            <w:rStyle w:val="a5"/>
            <w:rFonts w:ascii="Times New Roman" w:eastAsiaTheme="minorHAnsi" w:hAnsi="Times New Roman" w:cstheme="minorBidi"/>
            <w:sz w:val="24"/>
            <w:szCs w:val="24"/>
          </w:rPr>
          <w:t>https://book.ru/book/941734</w:t>
        </w:r>
      </w:hyperlink>
    </w:p>
    <w:p w:rsidR="00F0131A" w:rsidRDefault="00F0131A" w:rsidP="00F0131A">
      <w:pPr>
        <w:pStyle w:val="a3"/>
        <w:spacing w:after="0" w:line="240" w:lineRule="auto"/>
        <w:ind w:left="426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2700C" w:rsidRPr="00F0131A" w:rsidRDefault="00D2700C" w:rsidP="00F0131A">
      <w:pPr>
        <w:pStyle w:val="a3"/>
        <w:spacing w:after="0" w:line="240" w:lineRule="auto"/>
        <w:ind w:left="426" w:hanging="426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0131A">
        <w:rPr>
          <w:rFonts w:ascii="Times New Roman" w:eastAsiaTheme="minorHAnsi" w:hAnsi="Times New Roman" w:cstheme="minorBidi"/>
          <w:sz w:val="24"/>
          <w:szCs w:val="24"/>
        </w:rPr>
        <w:t>Дополнительная литература:</w:t>
      </w:r>
    </w:p>
    <w:p w:rsidR="00D2700C" w:rsidRPr="00F0131A" w:rsidRDefault="00D2700C" w:rsidP="00D2700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0131A">
        <w:rPr>
          <w:rFonts w:ascii="Times New Roman" w:hAnsi="Times New Roman"/>
          <w:sz w:val="24"/>
          <w:szCs w:val="24"/>
        </w:rPr>
        <w:t>1.</w:t>
      </w:r>
      <w:r w:rsidR="00F0131A" w:rsidRPr="00F0131A">
        <w:rPr>
          <w:rFonts w:ascii="Times New Roman" w:hAnsi="Times New Roman"/>
          <w:sz w:val="24"/>
          <w:szCs w:val="24"/>
        </w:rPr>
        <w:t>Ковалева, М.А. Анализ данных</w:t>
      </w:r>
      <w:proofErr w:type="gramStart"/>
      <w:r w:rsidR="00F0131A" w:rsidRPr="00F013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0131A" w:rsidRPr="00F0131A">
        <w:rPr>
          <w:rFonts w:ascii="Times New Roman" w:hAnsi="Times New Roman"/>
          <w:sz w:val="24"/>
          <w:szCs w:val="24"/>
        </w:rPr>
        <w:t xml:space="preserve"> учебное пособие / Ковалева М.А., </w:t>
      </w:r>
      <w:proofErr w:type="spellStart"/>
      <w:r w:rsidR="00F0131A" w:rsidRPr="00F0131A">
        <w:rPr>
          <w:rFonts w:ascii="Times New Roman" w:hAnsi="Times New Roman"/>
          <w:sz w:val="24"/>
          <w:szCs w:val="24"/>
        </w:rPr>
        <w:t>Бтемирова</w:t>
      </w:r>
      <w:proofErr w:type="spellEnd"/>
      <w:r w:rsidR="00F0131A" w:rsidRPr="00F0131A">
        <w:rPr>
          <w:rFonts w:ascii="Times New Roman" w:hAnsi="Times New Roman"/>
          <w:sz w:val="24"/>
          <w:szCs w:val="24"/>
        </w:rPr>
        <w:t xml:space="preserve"> Р.И. — Москва : </w:t>
      </w:r>
      <w:proofErr w:type="spellStart"/>
      <w:r w:rsidR="00F0131A" w:rsidRPr="00F0131A">
        <w:rPr>
          <w:rFonts w:ascii="Times New Roman" w:hAnsi="Times New Roman"/>
          <w:sz w:val="24"/>
          <w:szCs w:val="24"/>
        </w:rPr>
        <w:t>Русайнс</w:t>
      </w:r>
      <w:proofErr w:type="spellEnd"/>
      <w:r w:rsidR="00F0131A" w:rsidRPr="00F0131A">
        <w:rPr>
          <w:rFonts w:ascii="Times New Roman" w:hAnsi="Times New Roman"/>
          <w:sz w:val="24"/>
          <w:szCs w:val="24"/>
        </w:rPr>
        <w:t>, 2021. — 62 с. — ISBN 978-5-4365-8609-0. — URL: https://book.ru/book/942003</w:t>
      </w:r>
    </w:p>
    <w:p w:rsidR="00D2700C" w:rsidRPr="00E0419F" w:rsidRDefault="00D2700C" w:rsidP="00F013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0131A">
        <w:rPr>
          <w:rFonts w:ascii="Times New Roman" w:hAnsi="Times New Roman"/>
          <w:sz w:val="24"/>
          <w:szCs w:val="24"/>
        </w:rPr>
        <w:t>2.</w:t>
      </w:r>
      <w:r w:rsidR="00F0131A" w:rsidRPr="00F0131A">
        <w:rPr>
          <w:rFonts w:ascii="Times New Roman" w:hAnsi="Times New Roman"/>
          <w:sz w:val="24"/>
          <w:szCs w:val="24"/>
        </w:rPr>
        <w:t>Самыгин, Д.Ю. Аналитика и модель устойчивости бизнеса</w:t>
      </w:r>
      <w:proofErr w:type="gramStart"/>
      <w:r w:rsidR="00F0131A" w:rsidRPr="00F013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0131A" w:rsidRPr="00F0131A">
        <w:rPr>
          <w:rFonts w:ascii="Times New Roman" w:hAnsi="Times New Roman"/>
          <w:sz w:val="24"/>
          <w:szCs w:val="24"/>
        </w:rPr>
        <w:t xml:space="preserve"> монография / Самыгин Д.Ю., </w:t>
      </w:r>
      <w:proofErr w:type="spellStart"/>
      <w:r w:rsidR="00F0131A" w:rsidRPr="00F0131A">
        <w:rPr>
          <w:rFonts w:ascii="Times New Roman" w:hAnsi="Times New Roman"/>
          <w:sz w:val="24"/>
          <w:szCs w:val="24"/>
        </w:rPr>
        <w:t>Шлапакова</w:t>
      </w:r>
      <w:proofErr w:type="spellEnd"/>
      <w:r w:rsidR="00F0131A" w:rsidRPr="00F0131A">
        <w:rPr>
          <w:rFonts w:ascii="Times New Roman" w:hAnsi="Times New Roman"/>
          <w:sz w:val="24"/>
          <w:szCs w:val="24"/>
        </w:rPr>
        <w:t xml:space="preserve"> Н.А. — Москва : </w:t>
      </w:r>
      <w:proofErr w:type="spellStart"/>
      <w:r w:rsidR="00F0131A" w:rsidRPr="00F0131A">
        <w:rPr>
          <w:rFonts w:ascii="Times New Roman" w:hAnsi="Times New Roman"/>
          <w:sz w:val="24"/>
          <w:szCs w:val="24"/>
        </w:rPr>
        <w:t>Русайнс</w:t>
      </w:r>
      <w:proofErr w:type="spellEnd"/>
      <w:r w:rsidR="00F0131A" w:rsidRPr="00F0131A">
        <w:rPr>
          <w:rFonts w:ascii="Times New Roman" w:hAnsi="Times New Roman"/>
          <w:sz w:val="24"/>
          <w:szCs w:val="24"/>
        </w:rPr>
        <w:t>, 2019. — 173 с. — ISBN 978-5-4365-3436-7. — URL: https://book.ru/book/932008</w:t>
      </w:r>
    </w:p>
    <w:p w:rsidR="00D2700C" w:rsidRPr="00E0419F" w:rsidRDefault="00D2700C" w:rsidP="00D27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FF7" w:rsidRDefault="00D2700C" w:rsidP="00D27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lastRenderedPageBreak/>
        <w:t>Автор</w:t>
      </w:r>
      <w:proofErr w:type="gramStart"/>
      <w:r w:rsidRPr="00E0419F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E0419F">
        <w:rPr>
          <w:rFonts w:ascii="Times New Roman" w:hAnsi="Times New Roman"/>
          <w:sz w:val="24"/>
          <w:szCs w:val="24"/>
        </w:rPr>
        <w:t>ы):</w:t>
      </w:r>
      <w:r w:rsidR="009B4D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А.Н. Лысенко</w:t>
      </w:r>
    </w:p>
    <w:p w:rsidR="0061497C" w:rsidRDefault="0061497C" w:rsidP="00D27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97C" w:rsidRDefault="0061497C" w:rsidP="0061497C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:rsidR="0061497C" w:rsidRPr="00E0419F" w:rsidRDefault="0061497C" w:rsidP="0061497C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1497C" w:rsidRPr="00E0419F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>Наименование программы «</w:t>
      </w:r>
      <w:r>
        <w:rPr>
          <w:rFonts w:ascii="Times New Roman" w:hAnsi="Times New Roman"/>
          <w:b/>
          <w:sz w:val="24"/>
          <w:szCs w:val="24"/>
        </w:rPr>
        <w:t>Управление на основе данных и технологий бизнес-аналитики в условиях цифровой экономики</w:t>
      </w:r>
      <w:r w:rsidRPr="00E0419F">
        <w:rPr>
          <w:rFonts w:ascii="Times New Roman" w:hAnsi="Times New Roman"/>
          <w:b/>
          <w:sz w:val="24"/>
          <w:szCs w:val="24"/>
        </w:rPr>
        <w:t>»</w:t>
      </w:r>
    </w:p>
    <w:p w:rsidR="0061497C" w:rsidRPr="00E0419F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2.</w:t>
      </w:r>
      <w:r w:rsidRPr="00E0419F">
        <w:rPr>
          <w:rFonts w:ascii="Times New Roman" w:hAnsi="Times New Roman"/>
          <w:b/>
          <w:sz w:val="24"/>
          <w:szCs w:val="24"/>
        </w:rPr>
        <w:tab/>
        <w:t>Соответствие профессиональному (-</w:t>
      </w:r>
      <w:proofErr w:type="spellStart"/>
      <w:r w:rsidRPr="00E0419F">
        <w:rPr>
          <w:rFonts w:ascii="Times New Roman" w:hAnsi="Times New Roman"/>
          <w:b/>
          <w:sz w:val="24"/>
          <w:szCs w:val="24"/>
        </w:rPr>
        <w:t>ым</w:t>
      </w:r>
      <w:proofErr w:type="spellEnd"/>
      <w:r w:rsidRPr="00E0419F">
        <w:rPr>
          <w:rFonts w:ascii="Times New Roman" w:hAnsi="Times New Roman"/>
          <w:b/>
          <w:sz w:val="24"/>
          <w:szCs w:val="24"/>
        </w:rPr>
        <w:t>) стандарту (-</w:t>
      </w:r>
      <w:proofErr w:type="spellStart"/>
      <w:r w:rsidRPr="00E0419F">
        <w:rPr>
          <w:rFonts w:ascii="Times New Roman" w:hAnsi="Times New Roman"/>
          <w:b/>
          <w:sz w:val="24"/>
          <w:szCs w:val="24"/>
        </w:rPr>
        <w:t>ам</w:t>
      </w:r>
      <w:proofErr w:type="spellEnd"/>
      <w:r w:rsidRPr="00E0419F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06.013 Специалист по информационным ресурсам. 08.037 Бизнес-аналитик.</w:t>
      </w:r>
    </w:p>
    <w:p w:rsidR="0061497C" w:rsidRPr="00E0419F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3.</w:t>
      </w:r>
      <w:r w:rsidRPr="00E0419F">
        <w:rPr>
          <w:rFonts w:ascii="Times New Roman" w:hAnsi="Times New Roman"/>
          <w:b/>
          <w:sz w:val="24"/>
          <w:szCs w:val="24"/>
        </w:rPr>
        <w:tab/>
        <w:t>Цель программы</w:t>
      </w:r>
      <w:r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 xml:space="preserve">Повысить квалификацию в области управления на основе технологий анализа данных и </w:t>
      </w:r>
      <w:proofErr w:type="gramStart"/>
      <w:r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бизнес-аналитики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.</w:t>
      </w:r>
    </w:p>
    <w:p w:rsidR="0061497C" w:rsidRPr="001F5E1F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Концепция программы </w:t>
      </w:r>
      <w:r>
        <w:rPr>
          <w:rFonts w:ascii="Times New Roman" w:hAnsi="Times New Roman"/>
          <w:sz w:val="24"/>
          <w:szCs w:val="24"/>
        </w:rPr>
        <w:t>расширение кругозора слушателей, знакомство с передовыми цифровыми технологиями.</w:t>
      </w:r>
    </w:p>
    <w:p w:rsidR="0061497C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E0419F">
        <w:rPr>
          <w:rFonts w:ascii="Times New Roman" w:hAnsi="Times New Roman"/>
          <w:b/>
          <w:sz w:val="24"/>
          <w:szCs w:val="24"/>
        </w:rPr>
        <w:t>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Категория слушателей </w:t>
      </w:r>
    </w:p>
    <w:p w:rsidR="0061497C" w:rsidRPr="00E0419F" w:rsidRDefault="0061497C" w:rsidP="0061497C">
      <w:pPr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Магистры, аспиранты и докторанты вузов</w:t>
      </w:r>
      <w:r w:rsidRPr="00E0419F">
        <w:rPr>
          <w:rFonts w:ascii="Times New Roman CYR" w:hAnsi="Times New Roman CYR" w:cs="Times New Roman CYR"/>
          <w:bCs/>
          <w:sz w:val="24"/>
          <w:szCs w:val="24"/>
          <w:lang w:eastAsia="ru-RU"/>
        </w:rPr>
        <w:t>;</w:t>
      </w:r>
    </w:p>
    <w:p w:rsidR="0061497C" w:rsidRPr="00E0419F" w:rsidRDefault="0061497C" w:rsidP="0061497C">
      <w:pPr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Представители органов государственной власти и местного самоуправления.</w:t>
      </w:r>
    </w:p>
    <w:p w:rsidR="0061497C" w:rsidRPr="00E0419F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:rsidR="0061497C" w:rsidRPr="00E0419F" w:rsidRDefault="0061497C" w:rsidP="0061497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:rsidR="0061497C" w:rsidRDefault="0061497C" w:rsidP="006149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026">
        <w:rPr>
          <w:rFonts w:ascii="Times New Roman" w:hAnsi="Times New Roman" w:cs="Times New Roman"/>
          <w:sz w:val="24"/>
        </w:rPr>
        <w:t xml:space="preserve">Знать: </w:t>
      </w:r>
    </w:p>
    <w:p w:rsidR="0061497C" w:rsidRDefault="0061497C" w:rsidP="0061497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Законодательство в области цифровой экономики;</w:t>
      </w:r>
    </w:p>
    <w:p w:rsidR="0061497C" w:rsidRDefault="0061497C" w:rsidP="0061497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управленческой информации в интересах ее использования в процессе принятия решений на основе данных;</w:t>
      </w:r>
    </w:p>
    <w:p w:rsidR="0061497C" w:rsidRDefault="0061497C" w:rsidP="0061497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сбора и анализа данных;</w:t>
      </w:r>
    </w:p>
    <w:p w:rsidR="0061497C" w:rsidRPr="001E2026" w:rsidRDefault="0061497C" w:rsidP="0061497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обработки информации и данных.</w:t>
      </w:r>
    </w:p>
    <w:p w:rsidR="0061497C" w:rsidRDefault="0061497C" w:rsidP="006149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026">
        <w:rPr>
          <w:rFonts w:ascii="Times New Roman" w:hAnsi="Times New Roman" w:cs="Times New Roman"/>
          <w:sz w:val="24"/>
        </w:rPr>
        <w:t xml:space="preserve">Уметь: </w:t>
      </w:r>
    </w:p>
    <w:p w:rsidR="0061497C" w:rsidRDefault="0061497C" w:rsidP="0061497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Производить отбор и анализ данных в соответствии с определенными критериями;</w:t>
      </w:r>
    </w:p>
    <w:p w:rsidR="0061497C" w:rsidRDefault="0061497C" w:rsidP="0061497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применять полученные результаты для принятия управленческих решений;</w:t>
      </w:r>
    </w:p>
    <w:p w:rsidR="0061497C" w:rsidRDefault="0061497C" w:rsidP="0061497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выводы о качестве и достоверности полученных результатов;</w:t>
      </w:r>
    </w:p>
    <w:p w:rsidR="0061497C" w:rsidRPr="001E2026" w:rsidRDefault="0061497C" w:rsidP="0061497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выводы и рекомендации.</w:t>
      </w:r>
    </w:p>
    <w:p w:rsidR="0061497C" w:rsidRDefault="0061497C" w:rsidP="006149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2026">
        <w:rPr>
          <w:rFonts w:ascii="Times New Roman" w:hAnsi="Times New Roman" w:cs="Times New Roman"/>
          <w:sz w:val="24"/>
        </w:rPr>
        <w:t xml:space="preserve">Владеть: </w:t>
      </w:r>
    </w:p>
    <w:p w:rsidR="0061497C" w:rsidRDefault="0061497C" w:rsidP="006149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Приемами отбора источников данных;</w:t>
      </w:r>
    </w:p>
    <w:p w:rsidR="0061497C" w:rsidRPr="001E2026" w:rsidRDefault="0061497C" w:rsidP="006149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Приемами обработки, анализа, визуализации и интерпретации полученных результатов в интересах принятия управленческих решений.</w:t>
      </w:r>
    </w:p>
    <w:p w:rsidR="0061497C" w:rsidRPr="00E0419F" w:rsidRDefault="0061497C" w:rsidP="0061497C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61497C" w:rsidRPr="00E0419F" w:rsidTr="00390C5B">
        <w:trPr>
          <w:trHeight w:val="742"/>
        </w:trPr>
        <w:tc>
          <w:tcPr>
            <w:tcW w:w="570" w:type="dxa"/>
            <w:vMerge w:val="restart"/>
            <w:vAlign w:val="center"/>
          </w:tcPr>
          <w:p w:rsidR="0061497C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модулей / дисциплин / разделов</w:t>
            </w:r>
          </w:p>
          <w:p w:rsidR="0061497C" w:rsidRPr="00E0419F" w:rsidRDefault="0061497C" w:rsidP="00390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     </w:t>
            </w:r>
          </w:p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Форма аттестации</w:t>
            </w:r>
          </w:p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497C" w:rsidRPr="00E0419F" w:rsidTr="00390C5B">
        <w:tc>
          <w:tcPr>
            <w:tcW w:w="570" w:type="dxa"/>
            <w:vMerge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</w:tcPr>
          <w:p w:rsidR="0061497C" w:rsidRPr="00E0419F" w:rsidRDefault="0061497C" w:rsidP="00390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497C" w:rsidRPr="00E0419F" w:rsidTr="00390C5B">
        <w:tc>
          <w:tcPr>
            <w:tcW w:w="570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8" w:type="dxa"/>
          </w:tcPr>
          <w:p w:rsidR="0061497C" w:rsidRPr="001E5D56" w:rsidRDefault="0061497C" w:rsidP="00390C5B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5D56">
              <w:rPr>
                <w:rFonts w:ascii="Times New Roman" w:hAnsi="Times New Roman"/>
                <w:sz w:val="20"/>
                <w:szCs w:val="24"/>
              </w:rPr>
              <w:t>Управление на основе данных и технологий бизнес-аналитики в условиях цифровой экономики</w:t>
            </w:r>
          </w:p>
        </w:tc>
        <w:tc>
          <w:tcPr>
            <w:tcW w:w="851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497C" w:rsidRPr="00E0419F" w:rsidTr="00390C5B">
        <w:trPr>
          <w:trHeight w:val="509"/>
        </w:trPr>
        <w:tc>
          <w:tcPr>
            <w:tcW w:w="570" w:type="dxa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61497C" w:rsidRPr="00E0419F" w:rsidRDefault="0061497C" w:rsidP="0039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(тестирование)</w:t>
            </w:r>
          </w:p>
        </w:tc>
      </w:tr>
    </w:tbl>
    <w:p w:rsidR="0061497C" w:rsidRPr="00E0419F" w:rsidRDefault="0061497C" w:rsidP="0061497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:rsidR="0061497C" w:rsidRPr="000D4B0C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Используются активные и интерактивные формы проведения занятий.</w:t>
      </w:r>
    </w:p>
    <w:p w:rsidR="0061497C" w:rsidRPr="00E0419F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:rsidR="0061497C" w:rsidRPr="00E0419F" w:rsidRDefault="0061497C" w:rsidP="0061497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lastRenderedPageBreak/>
        <w:t>Общ</w:t>
      </w:r>
      <w:r>
        <w:rPr>
          <w:rFonts w:ascii="Times New Roman" w:hAnsi="Times New Roman"/>
          <w:sz w:val="24"/>
          <w:szCs w:val="24"/>
        </w:rPr>
        <w:t>ий объем программы: 18 часов.</w:t>
      </w:r>
    </w:p>
    <w:p w:rsidR="0061497C" w:rsidRPr="00BC089C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>
        <w:rPr>
          <w:rFonts w:ascii="Times New Roman" w:hAnsi="Times New Roman"/>
          <w:sz w:val="24"/>
          <w:szCs w:val="24"/>
        </w:rPr>
        <w:t>Профессорско-преподавательский состав.</w:t>
      </w:r>
    </w:p>
    <w:p w:rsidR="0061497C" w:rsidRPr="00BC089C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>
        <w:rPr>
          <w:rFonts w:ascii="Times New Roman" w:hAnsi="Times New Roman"/>
          <w:sz w:val="24"/>
          <w:szCs w:val="24"/>
        </w:rPr>
        <w:t>Учебные аудитории БГИТУ.</w:t>
      </w:r>
    </w:p>
    <w:p w:rsidR="0061497C" w:rsidRPr="00E0419F" w:rsidRDefault="0061497C" w:rsidP="0061497C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:rsidR="0061497C" w:rsidRPr="00E0419F" w:rsidRDefault="0061497C" w:rsidP="0061497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:rsidR="0061497C" w:rsidRPr="00E0419F" w:rsidRDefault="0061497C" w:rsidP="0061497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родолжительность программы: 18 часов</w:t>
      </w:r>
      <w:r w:rsidRPr="00E0419F">
        <w:rPr>
          <w:rFonts w:ascii="Times New Roman" w:hAnsi="Times New Roman"/>
          <w:sz w:val="24"/>
          <w:szCs w:val="24"/>
        </w:rPr>
        <w:t>.</w:t>
      </w:r>
    </w:p>
    <w:p w:rsidR="0061497C" w:rsidRPr="00E0419F" w:rsidRDefault="0061497C" w:rsidP="0061497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Режим проведения занятий: </w:t>
      </w:r>
      <w:r>
        <w:rPr>
          <w:rFonts w:ascii="Times New Roman" w:hAnsi="Times New Roman"/>
          <w:sz w:val="24"/>
          <w:szCs w:val="24"/>
        </w:rPr>
        <w:t>6</w:t>
      </w:r>
      <w:r w:rsidRPr="00E0419F">
        <w:rPr>
          <w:rFonts w:ascii="Times New Roman" w:hAnsi="Times New Roman"/>
          <w:sz w:val="24"/>
          <w:szCs w:val="24"/>
        </w:rPr>
        <w:t xml:space="preserve"> часов в день.</w:t>
      </w:r>
    </w:p>
    <w:p w:rsidR="0061497C" w:rsidRPr="00E0419F" w:rsidRDefault="0061497C" w:rsidP="0061497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Форма итогового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E0419F">
        <w:rPr>
          <w:rFonts w:ascii="Times New Roman" w:hAnsi="Times New Roman"/>
          <w:sz w:val="24"/>
          <w:szCs w:val="24"/>
        </w:rPr>
        <w:t xml:space="preserve">. </w:t>
      </w:r>
    </w:p>
    <w:p w:rsidR="0061497C" w:rsidRPr="00E0419F" w:rsidRDefault="0061497C" w:rsidP="0061497C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 удостов</w:t>
      </w:r>
      <w:r>
        <w:rPr>
          <w:rFonts w:ascii="Times New Roman" w:hAnsi="Times New Roman"/>
          <w:sz w:val="24"/>
          <w:szCs w:val="24"/>
        </w:rPr>
        <w:t>ерение о повышении квалификации.</w:t>
      </w:r>
    </w:p>
    <w:p w:rsidR="0061497C" w:rsidRDefault="0061497C" w:rsidP="0061497C"/>
    <w:p w:rsidR="0061497C" w:rsidRPr="00D2700C" w:rsidRDefault="0061497C" w:rsidP="00D27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497C" w:rsidRPr="00D2700C" w:rsidSect="00D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5DF"/>
    <w:multiLevelType w:val="hybridMultilevel"/>
    <w:tmpl w:val="36108D30"/>
    <w:lvl w:ilvl="0" w:tplc="D07A74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AFE"/>
    <w:multiLevelType w:val="hybridMultilevel"/>
    <w:tmpl w:val="BC7A4CE4"/>
    <w:lvl w:ilvl="0" w:tplc="D07A74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4E50"/>
    <w:multiLevelType w:val="hybridMultilevel"/>
    <w:tmpl w:val="CB9802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4D6C"/>
    <w:multiLevelType w:val="multilevel"/>
    <w:tmpl w:val="86E21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9660A8B"/>
    <w:multiLevelType w:val="hybridMultilevel"/>
    <w:tmpl w:val="E2F2F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7611BC"/>
    <w:multiLevelType w:val="hybridMultilevel"/>
    <w:tmpl w:val="DBAC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B5"/>
    <w:multiLevelType w:val="hybridMultilevel"/>
    <w:tmpl w:val="E01A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00365"/>
    <w:multiLevelType w:val="hybridMultilevel"/>
    <w:tmpl w:val="C234DF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11720B"/>
    <w:multiLevelType w:val="hybridMultilevel"/>
    <w:tmpl w:val="5A8660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81F2BB5"/>
    <w:multiLevelType w:val="hybridMultilevel"/>
    <w:tmpl w:val="DAD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E3BEC"/>
    <w:multiLevelType w:val="hybridMultilevel"/>
    <w:tmpl w:val="01A8D404"/>
    <w:lvl w:ilvl="0" w:tplc="D07A74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41FAC"/>
    <w:multiLevelType w:val="hybridMultilevel"/>
    <w:tmpl w:val="84E6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65F5"/>
    <w:multiLevelType w:val="multilevel"/>
    <w:tmpl w:val="2A72C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0C"/>
    <w:rsid w:val="000000BB"/>
    <w:rsid w:val="000E5B9F"/>
    <w:rsid w:val="001E21FE"/>
    <w:rsid w:val="00272DF1"/>
    <w:rsid w:val="002A72F4"/>
    <w:rsid w:val="002F5976"/>
    <w:rsid w:val="003164F6"/>
    <w:rsid w:val="003C3BCB"/>
    <w:rsid w:val="004162AD"/>
    <w:rsid w:val="005413A4"/>
    <w:rsid w:val="00554716"/>
    <w:rsid w:val="0061497C"/>
    <w:rsid w:val="00650E8C"/>
    <w:rsid w:val="006B6CC8"/>
    <w:rsid w:val="006C6664"/>
    <w:rsid w:val="006E14F6"/>
    <w:rsid w:val="00730FDA"/>
    <w:rsid w:val="007F7AA8"/>
    <w:rsid w:val="00844A67"/>
    <w:rsid w:val="008D2502"/>
    <w:rsid w:val="00922124"/>
    <w:rsid w:val="009B4D7B"/>
    <w:rsid w:val="00A15455"/>
    <w:rsid w:val="00A61E9C"/>
    <w:rsid w:val="00A95210"/>
    <w:rsid w:val="00BD752B"/>
    <w:rsid w:val="00C15C97"/>
    <w:rsid w:val="00C16F53"/>
    <w:rsid w:val="00C52FAE"/>
    <w:rsid w:val="00C562F9"/>
    <w:rsid w:val="00CF58AF"/>
    <w:rsid w:val="00D2700C"/>
    <w:rsid w:val="00DA1A38"/>
    <w:rsid w:val="00E86A25"/>
    <w:rsid w:val="00E91B56"/>
    <w:rsid w:val="00E945C8"/>
    <w:rsid w:val="00EA0A27"/>
    <w:rsid w:val="00EF50B9"/>
    <w:rsid w:val="00F0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00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D2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_ЗАГ_2_2"/>
    <w:basedOn w:val="a"/>
    <w:link w:val="220"/>
    <w:uiPriority w:val="99"/>
    <w:rsid w:val="00D2700C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uiPriority w:val="99"/>
    <w:locked/>
    <w:rsid w:val="00D2700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styleId="a5">
    <w:name w:val="Hyperlink"/>
    <w:basedOn w:val="a0"/>
    <w:uiPriority w:val="99"/>
    <w:unhideWhenUsed/>
    <w:rsid w:val="009B4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ru/book/941734" TargetMode="External"/><Relationship Id="rId5" Type="http://schemas.openxmlformats.org/officeDocument/2006/relationships/hyperlink" Target="https://book.ru/book/938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Центр ДПО</cp:lastModifiedBy>
  <cp:revision>2</cp:revision>
  <dcterms:created xsi:type="dcterms:W3CDTF">2021-09-13T07:47:00Z</dcterms:created>
  <dcterms:modified xsi:type="dcterms:W3CDTF">2021-09-13T07:47:00Z</dcterms:modified>
</cp:coreProperties>
</file>