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AB" w:rsidRDefault="008D08AB" w:rsidP="00BD04A6">
      <w:pPr>
        <w:jc w:val="right"/>
        <w:outlineLvl w:val="4"/>
        <w:rPr>
          <w:b/>
          <w:bCs/>
          <w:iCs/>
        </w:rPr>
      </w:pPr>
    </w:p>
    <w:p w:rsidR="00BD04A6" w:rsidRDefault="00BD04A6" w:rsidP="00BD04A6">
      <w:pPr>
        <w:jc w:val="center"/>
        <w:outlineLvl w:val="4"/>
        <w:rPr>
          <w:b/>
          <w:bCs/>
          <w:iCs/>
        </w:rPr>
      </w:pPr>
      <w:r>
        <w:rPr>
          <w:b/>
          <w:bCs/>
          <w:iCs/>
        </w:rPr>
        <w:t xml:space="preserve">АННОТАЦИИ </w:t>
      </w:r>
      <w:r w:rsidRPr="00BD04A6">
        <w:rPr>
          <w:b/>
          <w:bCs/>
          <w:iCs/>
        </w:rPr>
        <w:t xml:space="preserve">РАБОЧИХ </w:t>
      </w:r>
      <w:r>
        <w:rPr>
          <w:b/>
          <w:bCs/>
          <w:iCs/>
        </w:rPr>
        <w:t>ПРОГРАММ ПРАКТИК</w:t>
      </w:r>
    </w:p>
    <w:p w:rsidR="00DF722B" w:rsidRDefault="00DF722B" w:rsidP="00BD04A6">
      <w:pPr>
        <w:jc w:val="center"/>
        <w:outlineLvl w:val="4"/>
        <w:rPr>
          <w:b/>
          <w:bCs/>
          <w:iCs/>
        </w:rPr>
      </w:pPr>
      <w:r>
        <w:rPr>
          <w:b/>
          <w:bCs/>
          <w:iCs/>
        </w:rPr>
        <w:t>по направлению подготовки 08.0</w:t>
      </w:r>
      <w:r w:rsidR="0083083F">
        <w:rPr>
          <w:b/>
          <w:bCs/>
          <w:iCs/>
        </w:rPr>
        <w:t>4</w:t>
      </w:r>
      <w:r>
        <w:rPr>
          <w:b/>
          <w:bCs/>
          <w:iCs/>
        </w:rPr>
        <w:t>.01 Строительство (</w:t>
      </w:r>
      <w:r w:rsidR="0083083F">
        <w:rPr>
          <w:b/>
          <w:bCs/>
          <w:iCs/>
        </w:rPr>
        <w:t>направленность (</w:t>
      </w:r>
      <w:r>
        <w:rPr>
          <w:b/>
          <w:bCs/>
          <w:iCs/>
        </w:rPr>
        <w:t>профиль</w:t>
      </w:r>
      <w:r w:rsidR="0083083F">
        <w:rPr>
          <w:b/>
          <w:bCs/>
          <w:iCs/>
        </w:rPr>
        <w:t>)</w:t>
      </w:r>
      <w:r>
        <w:rPr>
          <w:b/>
          <w:bCs/>
          <w:iCs/>
        </w:rPr>
        <w:t xml:space="preserve"> «</w:t>
      </w:r>
      <w:r w:rsidR="0083083F">
        <w:rPr>
          <w:b/>
          <w:bCs/>
          <w:iCs/>
        </w:rPr>
        <w:t>Проектирование, строительство и эксплуатация а</w:t>
      </w:r>
      <w:r>
        <w:rPr>
          <w:b/>
          <w:bCs/>
          <w:iCs/>
        </w:rPr>
        <w:t>втомобильны</w:t>
      </w:r>
      <w:r w:rsidR="0083083F">
        <w:rPr>
          <w:b/>
          <w:bCs/>
          <w:iCs/>
        </w:rPr>
        <w:t>х</w:t>
      </w:r>
      <w:r>
        <w:rPr>
          <w:b/>
          <w:bCs/>
          <w:iCs/>
        </w:rPr>
        <w:t xml:space="preserve"> дорог и аэродром</w:t>
      </w:r>
      <w:r w:rsidR="0083083F">
        <w:rPr>
          <w:b/>
          <w:bCs/>
          <w:iCs/>
        </w:rPr>
        <w:t>ов</w:t>
      </w:r>
      <w:r>
        <w:rPr>
          <w:b/>
          <w:bCs/>
          <w:iCs/>
        </w:rPr>
        <w:t>»)</w:t>
      </w:r>
    </w:p>
    <w:p w:rsidR="00BD04A6" w:rsidRDefault="00BD04A6" w:rsidP="00BD04A6">
      <w:pPr>
        <w:jc w:val="right"/>
        <w:outlineLvl w:val="4"/>
        <w:rPr>
          <w:b/>
          <w:bCs/>
          <w:iCs/>
        </w:rPr>
      </w:pPr>
    </w:p>
    <w:p w:rsidR="00DF722B" w:rsidRDefault="00DF722B" w:rsidP="00BD04A6">
      <w:pPr>
        <w:ind w:left="720"/>
        <w:jc w:val="both"/>
        <w:outlineLvl w:val="4"/>
        <w:rPr>
          <w:b/>
          <w:bCs/>
          <w:iCs/>
        </w:rPr>
      </w:pPr>
    </w:p>
    <w:p w:rsidR="00BD04A6" w:rsidRDefault="00BD04A6" w:rsidP="00BD04A6">
      <w:pPr>
        <w:ind w:firstLine="709"/>
        <w:jc w:val="both"/>
        <w:rPr>
          <w:b/>
        </w:rPr>
      </w:pPr>
      <w:r>
        <w:rPr>
          <w:b/>
        </w:rPr>
        <w:t>Аннотация программы учебной практики (практики по получению первичных профессиональных умений и навыков)</w:t>
      </w:r>
    </w:p>
    <w:p w:rsidR="009A5D73" w:rsidRDefault="002C3D10" w:rsidP="00BD04A6">
      <w:pPr>
        <w:pStyle w:val="Default"/>
        <w:ind w:firstLine="708"/>
        <w:jc w:val="both"/>
      </w:pPr>
      <w:r>
        <w:t>П</w:t>
      </w:r>
      <w:r w:rsidR="00BD04A6" w:rsidRPr="00190210">
        <w:t xml:space="preserve">рограмма </w:t>
      </w:r>
      <w:r w:rsidR="00D85BF7">
        <w:t>учебной практики</w:t>
      </w:r>
      <w:r w:rsidR="00BD04A6">
        <w:t xml:space="preserve"> </w:t>
      </w:r>
      <w:r w:rsidR="00D85BF7">
        <w:t>(</w:t>
      </w:r>
      <w:r w:rsidR="00BD04A6" w:rsidRPr="00190210">
        <w:t xml:space="preserve">практики </w:t>
      </w:r>
      <w:r w:rsidR="00D85BF7">
        <w:t xml:space="preserve">по получению первичных профессиональных умений и навыков) </w:t>
      </w:r>
      <w:r w:rsidR="00BD04A6" w:rsidRPr="00190210">
        <w:t xml:space="preserve">(далее </w:t>
      </w:r>
      <w:r w:rsidR="004F2302">
        <w:t>–</w:t>
      </w:r>
      <w:r w:rsidR="00BD04A6">
        <w:t xml:space="preserve"> </w:t>
      </w:r>
      <w:r w:rsidR="00BD04A6" w:rsidRPr="00190210">
        <w:t>программа</w:t>
      </w:r>
      <w:r w:rsidR="004F2302">
        <w:t xml:space="preserve"> практики</w:t>
      </w:r>
      <w:r w:rsidR="00BD04A6" w:rsidRPr="00190210">
        <w:t xml:space="preserve">) предназначена для подготовки </w:t>
      </w:r>
      <w:r w:rsidR="00D85BF7">
        <w:t>магистров</w:t>
      </w:r>
      <w:r w:rsidR="00BD04A6" w:rsidRPr="00190210">
        <w:t xml:space="preserve"> очной </w:t>
      </w:r>
      <w:r w:rsidR="00BD04A6">
        <w:t xml:space="preserve">и заочной </w:t>
      </w:r>
      <w:r w:rsidR="00BD04A6" w:rsidRPr="00190210">
        <w:t xml:space="preserve">форм </w:t>
      </w:r>
      <w:proofErr w:type="gramStart"/>
      <w:r w:rsidR="00BD04A6" w:rsidRPr="00190210">
        <w:t>обучения по направлению</w:t>
      </w:r>
      <w:proofErr w:type="gramEnd"/>
      <w:r w:rsidR="00BD04A6" w:rsidRPr="00190210">
        <w:t xml:space="preserve"> 08.0</w:t>
      </w:r>
      <w:r w:rsidR="00D85BF7">
        <w:t>4</w:t>
      </w:r>
      <w:r w:rsidR="00BD04A6" w:rsidRPr="00190210">
        <w:t>.01 Строительство.</w:t>
      </w:r>
      <w:r w:rsidR="00BD04A6">
        <w:t xml:space="preserve"> </w:t>
      </w:r>
      <w:r w:rsidR="00BD04A6" w:rsidRPr="00190210">
        <w:t xml:space="preserve">В соответствии с программой </w:t>
      </w:r>
      <w:r w:rsidR="004F2302">
        <w:t xml:space="preserve">практики </w:t>
      </w:r>
      <w:r w:rsidR="00BD04A6" w:rsidRPr="00190210">
        <w:t xml:space="preserve">основной целью </w:t>
      </w:r>
      <w:r w:rsidR="00D85BF7">
        <w:t>учебной</w:t>
      </w:r>
      <w:r w:rsidR="00BD04A6">
        <w:t xml:space="preserve"> практики </w:t>
      </w:r>
      <w:r w:rsidR="00BD04A6" w:rsidRPr="00177424">
        <w:t>является закрепление, углубление и расширение теоретических знаний, практических навыков и умений, которые необходимы для формирования компетенци</w:t>
      </w:r>
      <w:r w:rsidR="00D85BF7">
        <w:t>й</w:t>
      </w:r>
      <w:r w:rsidR="00BD04A6" w:rsidRPr="00177424">
        <w:t xml:space="preserve"> ПК-</w:t>
      </w:r>
      <w:r w:rsidR="00D85BF7">
        <w:t>1</w:t>
      </w:r>
      <w:r w:rsidR="00BD04A6" w:rsidRPr="00177424">
        <w:t xml:space="preserve">, </w:t>
      </w:r>
      <w:r w:rsidR="00D85BF7">
        <w:t xml:space="preserve">ПК-10, ПК-18, </w:t>
      </w:r>
      <w:r w:rsidR="00BD04A6" w:rsidRPr="00177424">
        <w:t>определяем</w:t>
      </w:r>
      <w:r w:rsidR="00D85BF7">
        <w:t>ых</w:t>
      </w:r>
      <w:r w:rsidR="00BD04A6" w:rsidRPr="00177424">
        <w:t xml:space="preserve"> ФГОС </w:t>
      </w:r>
      <w:proofErr w:type="gramStart"/>
      <w:r w:rsidR="00BD04A6" w:rsidRPr="00177424">
        <w:t>ВО</w:t>
      </w:r>
      <w:proofErr w:type="gramEnd"/>
      <w:r w:rsidR="00BD04A6" w:rsidRPr="00177424">
        <w:t xml:space="preserve"> направления подготовки 08.0</w:t>
      </w:r>
      <w:r w:rsidR="00D85BF7">
        <w:t>4</w:t>
      </w:r>
      <w:r w:rsidR="00BD04A6" w:rsidRPr="00177424">
        <w:t xml:space="preserve">.01 Строительство. В программе </w:t>
      </w:r>
      <w:r w:rsidR="004F2302">
        <w:t xml:space="preserve">практики </w:t>
      </w:r>
      <w:r w:rsidR="00BD04A6" w:rsidRPr="00177424">
        <w:t xml:space="preserve">показано, что </w:t>
      </w:r>
      <w:r w:rsidR="00D85BF7">
        <w:rPr>
          <w:bCs/>
        </w:rPr>
        <w:t>учебная</w:t>
      </w:r>
      <w:r w:rsidR="00BD04A6" w:rsidRPr="00177424">
        <w:rPr>
          <w:bCs/>
        </w:rPr>
        <w:t xml:space="preserve"> практика</w:t>
      </w:r>
      <w:r w:rsidR="00BD04A6" w:rsidRPr="00177424">
        <w:t xml:space="preserve"> имеет общую трудоемкость 3 зачетные единицы, относится к Блоку 2 «Практики</w:t>
      </w:r>
      <w:r w:rsidR="00D85BF7">
        <w:t>, в том числе научно-исследовательская работа</w:t>
      </w:r>
      <w:r w:rsidR="00BD04A6" w:rsidRPr="00177424">
        <w:t>»</w:t>
      </w:r>
      <w:r w:rsidR="009A5D73">
        <w:t>.</w:t>
      </w:r>
    </w:p>
    <w:p w:rsidR="004F6AD4" w:rsidRDefault="004F6AD4" w:rsidP="00BD04A6">
      <w:pPr>
        <w:pStyle w:val="Default"/>
        <w:ind w:firstLine="708"/>
        <w:jc w:val="both"/>
      </w:pPr>
      <w:r>
        <w:t xml:space="preserve">Тип практики: практика по получению </w:t>
      </w:r>
      <w:r w:rsidRPr="004F6AD4">
        <w:t>первичных пр</w:t>
      </w:r>
      <w:r w:rsidR="00D85BF7">
        <w:t>офессиональных умений и навыков</w:t>
      </w:r>
      <w:r>
        <w:t>.</w:t>
      </w:r>
    </w:p>
    <w:p w:rsidR="004F6AD4" w:rsidRDefault="004F6AD4" w:rsidP="00BD04A6">
      <w:pPr>
        <w:pStyle w:val="Default"/>
        <w:ind w:firstLine="708"/>
        <w:jc w:val="both"/>
      </w:pPr>
      <w:r>
        <w:t>Способ проведения практики: стационарный, выездной.</w:t>
      </w:r>
    </w:p>
    <w:p w:rsidR="004F6AD4" w:rsidRPr="004F6AD4" w:rsidRDefault="004F6AD4" w:rsidP="00BD04A6">
      <w:pPr>
        <w:pStyle w:val="Default"/>
        <w:ind w:firstLine="708"/>
        <w:jc w:val="both"/>
      </w:pPr>
      <w:r>
        <w:t>Форма проведения практики: дискретно по видам практик.</w:t>
      </w:r>
    </w:p>
    <w:p w:rsidR="00BD04A6" w:rsidRPr="005448E9" w:rsidRDefault="00BD04A6" w:rsidP="00BD04A6">
      <w:pPr>
        <w:pStyle w:val="Default"/>
        <w:ind w:firstLine="708"/>
        <w:jc w:val="both"/>
      </w:pPr>
      <w:r w:rsidRPr="005448E9">
        <w:t xml:space="preserve">В программе </w:t>
      </w:r>
      <w:r w:rsidR="004F2302">
        <w:t xml:space="preserve">практики </w:t>
      </w:r>
      <w:r w:rsidRPr="005448E9">
        <w:t xml:space="preserve">определено содержание </w:t>
      </w:r>
      <w:r w:rsidR="00D85BF7">
        <w:t>учебной</w:t>
      </w:r>
      <w:r w:rsidRPr="005448E9">
        <w:t xml:space="preserve"> практики, которая включает следующие разделы:  </w:t>
      </w:r>
      <w:r w:rsidRPr="0094067A">
        <w:t>«</w:t>
      </w:r>
      <w:r w:rsidR="0094067A" w:rsidRPr="0094067A">
        <w:t xml:space="preserve">Изучение основных систем измерения на передвижной дорожной лаборатории», </w:t>
      </w:r>
      <w:r w:rsidRPr="0094067A">
        <w:t>«Отчет по у</w:t>
      </w:r>
      <w:r w:rsidR="009A5D73" w:rsidRPr="0094067A">
        <w:t>чебной практике».</w:t>
      </w:r>
    </w:p>
    <w:p w:rsidR="00BD04A6" w:rsidRPr="005448E9" w:rsidRDefault="00BD04A6" w:rsidP="00BD04A6">
      <w:pPr>
        <w:shd w:val="clear" w:color="auto" w:fill="FFFFFF"/>
        <w:ind w:firstLine="708"/>
        <w:jc w:val="both"/>
        <w:rPr>
          <w:color w:val="000000"/>
        </w:rPr>
      </w:pPr>
      <w:r w:rsidRPr="005448E9">
        <w:t xml:space="preserve">В соответствии с программой </w:t>
      </w:r>
      <w:r w:rsidR="004F2302">
        <w:t xml:space="preserve">практики </w:t>
      </w:r>
      <w:r w:rsidRPr="005448E9">
        <w:t xml:space="preserve">и учебным планом </w:t>
      </w:r>
      <w:r w:rsidRPr="005448E9">
        <w:rPr>
          <w:color w:val="000000"/>
        </w:rPr>
        <w:t xml:space="preserve">к формам контроля освоения практики относятся: </w:t>
      </w:r>
      <w:r w:rsidR="00516BB7" w:rsidRPr="00827049">
        <w:t xml:space="preserve">контроль текущей успеваемости, </w:t>
      </w:r>
      <w:r w:rsidRPr="005448E9">
        <w:rPr>
          <w:color w:val="000000"/>
        </w:rPr>
        <w:t>промежуточная аттестация (2 семестр – дифференцированный зачет) и контроль остаточных знаний. Продолжительность практики – 2 недели.</w:t>
      </w:r>
    </w:p>
    <w:p w:rsidR="00BD04A6" w:rsidRDefault="00BD04A6" w:rsidP="00BD04A6">
      <w:pPr>
        <w:jc w:val="center"/>
      </w:pPr>
      <w:r>
        <w:t xml:space="preserve"> </w:t>
      </w:r>
    </w:p>
    <w:p w:rsidR="00BD04A6" w:rsidRDefault="00BD04A6" w:rsidP="00BD04A6">
      <w:pPr>
        <w:ind w:firstLine="709"/>
        <w:jc w:val="both"/>
        <w:rPr>
          <w:b/>
        </w:rPr>
      </w:pPr>
      <w:r w:rsidRPr="00636776">
        <w:rPr>
          <w:b/>
        </w:rPr>
        <w:t xml:space="preserve">Аннотация </w:t>
      </w:r>
      <w:r>
        <w:rPr>
          <w:b/>
        </w:rPr>
        <w:t>программы производственной практики (практики по получению профессиональных умений и опыта производственной деятельности (в том числе технологической практики))</w:t>
      </w:r>
    </w:p>
    <w:p w:rsidR="00BD04A6" w:rsidRDefault="004F2302" w:rsidP="00BD04A6">
      <w:pPr>
        <w:shd w:val="clear" w:color="auto" w:fill="FFFFFF"/>
        <w:ind w:firstLine="708"/>
        <w:jc w:val="both"/>
      </w:pPr>
      <w:r>
        <w:t>П</w:t>
      </w:r>
      <w:r w:rsidR="00BD04A6" w:rsidRPr="00190210">
        <w:t xml:space="preserve">рограмма </w:t>
      </w:r>
      <w:r w:rsidR="00BD04A6">
        <w:t xml:space="preserve">производственной практики </w:t>
      </w:r>
      <w:r w:rsidR="002C3D10">
        <w:t>(</w:t>
      </w:r>
      <w:r w:rsidR="00BD04A6" w:rsidRPr="00D22B39">
        <w:t>практики по получению профессиональных умений и опыта производственной деятельности (в том числе технологической практики)</w:t>
      </w:r>
      <w:r w:rsidR="002C3D10">
        <w:t>)</w:t>
      </w:r>
      <w:r w:rsidR="00BD04A6" w:rsidRPr="00D22B39">
        <w:t xml:space="preserve"> </w:t>
      </w:r>
      <w:r w:rsidR="00BD04A6" w:rsidRPr="00190210">
        <w:t xml:space="preserve">(далее </w:t>
      </w:r>
      <w:r>
        <w:t>–</w:t>
      </w:r>
      <w:r w:rsidR="00BD04A6">
        <w:t xml:space="preserve"> </w:t>
      </w:r>
      <w:r w:rsidR="00BD04A6" w:rsidRPr="00190210">
        <w:t>программа</w:t>
      </w:r>
      <w:r>
        <w:t xml:space="preserve"> практики</w:t>
      </w:r>
      <w:r w:rsidR="00BD04A6" w:rsidRPr="00190210">
        <w:t xml:space="preserve">) предназначена для подготовки </w:t>
      </w:r>
      <w:r w:rsidR="00C70E09">
        <w:t>магистров</w:t>
      </w:r>
      <w:r w:rsidR="00BD04A6" w:rsidRPr="00190210">
        <w:t xml:space="preserve"> очной </w:t>
      </w:r>
      <w:r w:rsidR="00BD04A6">
        <w:t xml:space="preserve">и заочной </w:t>
      </w:r>
      <w:r w:rsidR="00BD04A6" w:rsidRPr="00190210">
        <w:t xml:space="preserve">форм </w:t>
      </w:r>
      <w:proofErr w:type="gramStart"/>
      <w:r w:rsidR="00BD04A6" w:rsidRPr="00190210">
        <w:t>обучения по направлению</w:t>
      </w:r>
      <w:proofErr w:type="gramEnd"/>
      <w:r w:rsidR="00BD04A6" w:rsidRPr="00190210">
        <w:t xml:space="preserve"> 08.0</w:t>
      </w:r>
      <w:r w:rsidR="00C70E09">
        <w:t>4</w:t>
      </w:r>
      <w:r w:rsidR="00BD04A6" w:rsidRPr="00190210">
        <w:t>.01 Строительство.</w:t>
      </w:r>
      <w:r w:rsidR="00BD04A6">
        <w:t xml:space="preserve"> </w:t>
      </w:r>
      <w:proofErr w:type="gramStart"/>
      <w:r w:rsidR="00BD04A6" w:rsidRPr="00190210">
        <w:t xml:space="preserve">В соответствии с программой </w:t>
      </w:r>
      <w:r>
        <w:t xml:space="preserve">практики </w:t>
      </w:r>
      <w:r w:rsidR="00BD04A6">
        <w:t xml:space="preserve">основной целью проведения производственной практики (практики по получению профессиональных умений и опыта производственной деятельности (в том числе технологической практики)) является </w:t>
      </w:r>
      <w:r w:rsidR="00BD04A6" w:rsidRPr="0094067A">
        <w:t xml:space="preserve">ознакомление с </w:t>
      </w:r>
      <w:r w:rsidR="0094067A" w:rsidRPr="0094067A">
        <w:t xml:space="preserve">новыми материалами и технологиями </w:t>
      </w:r>
      <w:r w:rsidR="00BD04A6" w:rsidRPr="0094067A">
        <w:t>строительства (содержания, ремонта) автомобильных дорог, работой производственных предприятий, получение профессиональных умений и навыков и достижение результатов образования на уровнях знаний, умений и владений, которые</w:t>
      </w:r>
      <w:r w:rsidR="00BD04A6" w:rsidRPr="00190210">
        <w:t xml:space="preserve"> необходимы для формирования компетенци</w:t>
      </w:r>
      <w:r w:rsidR="00BD04A6">
        <w:t>й</w:t>
      </w:r>
      <w:r w:rsidR="00BD04A6" w:rsidRPr="00190210">
        <w:t xml:space="preserve"> </w:t>
      </w:r>
      <w:r w:rsidR="00BD04A6">
        <w:t>ПК-2</w:t>
      </w:r>
      <w:proofErr w:type="gramEnd"/>
      <w:r w:rsidR="00BD04A6">
        <w:t>, ПК-</w:t>
      </w:r>
      <w:r w:rsidR="00C70E09">
        <w:t>12</w:t>
      </w:r>
      <w:r w:rsidR="00BD04A6">
        <w:t xml:space="preserve">, </w:t>
      </w:r>
      <w:r w:rsidR="00BD04A6" w:rsidRPr="00190210">
        <w:t>ПК-</w:t>
      </w:r>
      <w:r w:rsidR="00BD04A6">
        <w:t>1</w:t>
      </w:r>
      <w:r w:rsidR="00C70E09">
        <w:t>9</w:t>
      </w:r>
      <w:r w:rsidR="00BD04A6" w:rsidRPr="00190210">
        <w:t>, определяем</w:t>
      </w:r>
      <w:r w:rsidR="00BD04A6">
        <w:t>ых</w:t>
      </w:r>
      <w:r w:rsidR="00BD04A6" w:rsidRPr="00190210">
        <w:t xml:space="preserve"> ФГОС </w:t>
      </w:r>
      <w:proofErr w:type="gramStart"/>
      <w:r w:rsidR="00BD04A6" w:rsidRPr="00190210">
        <w:t>ВО</w:t>
      </w:r>
      <w:proofErr w:type="gramEnd"/>
      <w:r w:rsidR="00BD04A6" w:rsidRPr="00190210">
        <w:t xml:space="preserve"> направления подготовки </w:t>
      </w:r>
      <w:r w:rsidR="00BD04A6" w:rsidRPr="00BF04D3">
        <w:t>08.0</w:t>
      </w:r>
      <w:r w:rsidR="00C70E09">
        <w:t>4</w:t>
      </w:r>
      <w:r w:rsidR="00BD04A6" w:rsidRPr="00BF04D3">
        <w:t xml:space="preserve">.01  Строительство. </w:t>
      </w:r>
      <w:r w:rsidR="00BD04A6" w:rsidRPr="00190210">
        <w:t xml:space="preserve">В программе </w:t>
      </w:r>
      <w:r>
        <w:t xml:space="preserve">практики </w:t>
      </w:r>
      <w:r w:rsidR="00BD04A6" w:rsidRPr="00190210">
        <w:t xml:space="preserve">показано, что </w:t>
      </w:r>
      <w:r w:rsidR="00BD04A6">
        <w:t xml:space="preserve">производственная практика (практика по получению профессиональных умений и опыта производственной деятельности (в том числе технологическая практика)) </w:t>
      </w:r>
      <w:r w:rsidR="00BD04A6" w:rsidRPr="00190210">
        <w:t xml:space="preserve">имеет общую трудоемкость </w:t>
      </w:r>
      <w:r w:rsidR="00C70E09">
        <w:t>6</w:t>
      </w:r>
      <w:r w:rsidR="00BD04A6" w:rsidRPr="00190210">
        <w:t xml:space="preserve"> зачетны</w:t>
      </w:r>
      <w:r w:rsidR="00BD04A6">
        <w:t>х</w:t>
      </w:r>
      <w:r w:rsidR="002C3D10">
        <w:t xml:space="preserve"> единиц, относится к Б</w:t>
      </w:r>
      <w:r w:rsidR="00BD04A6" w:rsidRPr="00190210">
        <w:t>локу 2 «Практики</w:t>
      </w:r>
      <w:r w:rsidR="00C70E09">
        <w:t xml:space="preserve">, в том </w:t>
      </w:r>
      <w:proofErr w:type="spellStart"/>
      <w:r w:rsidR="00C70E09">
        <w:t>чисде</w:t>
      </w:r>
      <w:proofErr w:type="spellEnd"/>
      <w:r w:rsidR="00C70E09">
        <w:t xml:space="preserve"> научно-исследовательская работа</w:t>
      </w:r>
      <w:r w:rsidR="00BD04A6">
        <w:t>»</w:t>
      </w:r>
      <w:r w:rsidR="009A5D73">
        <w:t>.</w:t>
      </w:r>
    </w:p>
    <w:p w:rsidR="009C071C" w:rsidRDefault="009C071C" w:rsidP="009C071C">
      <w:pPr>
        <w:pStyle w:val="Default"/>
        <w:ind w:firstLine="708"/>
        <w:jc w:val="both"/>
      </w:pPr>
      <w:r>
        <w:t xml:space="preserve">Тип практики: практика </w:t>
      </w:r>
      <w:r w:rsidRPr="009C071C">
        <w:t>по получению профессиональных умений и опыта производственной деятельности (в том числе технологическ</w:t>
      </w:r>
      <w:r w:rsidR="005A291A">
        <w:t>ая</w:t>
      </w:r>
      <w:r w:rsidRPr="009C071C">
        <w:t xml:space="preserve"> практик</w:t>
      </w:r>
      <w:r w:rsidR="005A291A">
        <w:t>а</w:t>
      </w:r>
      <w:r w:rsidRPr="009C071C">
        <w:t>)</w:t>
      </w:r>
      <w:r>
        <w:t>.</w:t>
      </w:r>
    </w:p>
    <w:p w:rsidR="009C071C" w:rsidRDefault="009C071C" w:rsidP="009C071C">
      <w:pPr>
        <w:pStyle w:val="Default"/>
        <w:ind w:firstLine="708"/>
        <w:jc w:val="both"/>
      </w:pPr>
      <w:r>
        <w:lastRenderedPageBreak/>
        <w:t>Способ проведения практики: стационарный, выездной.</w:t>
      </w:r>
    </w:p>
    <w:p w:rsidR="009C071C" w:rsidRDefault="009C071C" w:rsidP="009C071C">
      <w:pPr>
        <w:pStyle w:val="Default"/>
        <w:ind w:firstLine="708"/>
        <w:jc w:val="both"/>
      </w:pPr>
      <w:r>
        <w:t>Форма проведения практики: дискретно по видам практик.</w:t>
      </w:r>
    </w:p>
    <w:p w:rsidR="005A291A" w:rsidRDefault="005A291A" w:rsidP="009C071C">
      <w:pPr>
        <w:pStyle w:val="Default"/>
        <w:ind w:firstLine="708"/>
        <w:jc w:val="both"/>
      </w:pPr>
      <w:r>
        <w:t xml:space="preserve">Практика </w:t>
      </w:r>
      <w:r w:rsidRPr="009C071C">
        <w:t>по получению профессиональных умений и опыта производственной деятельности (в том числе технологическ</w:t>
      </w:r>
      <w:r>
        <w:t>ая</w:t>
      </w:r>
      <w:r w:rsidRPr="009C071C">
        <w:t xml:space="preserve"> практик</w:t>
      </w:r>
      <w:r>
        <w:t>а</w:t>
      </w:r>
      <w:r w:rsidRPr="009C071C">
        <w:t>)</w:t>
      </w:r>
      <w:r>
        <w:t xml:space="preserve"> состоит из двух частей.</w:t>
      </w:r>
    </w:p>
    <w:p w:rsidR="00BD04A6" w:rsidRDefault="00BD04A6" w:rsidP="009C071C">
      <w:pPr>
        <w:pStyle w:val="13"/>
        <w:spacing w:after="0"/>
        <w:ind w:right="20" w:firstLine="708"/>
        <w:jc w:val="both"/>
        <w:rPr>
          <w:spacing w:val="0"/>
          <w:sz w:val="24"/>
          <w:szCs w:val="24"/>
        </w:rPr>
      </w:pPr>
      <w:r w:rsidRPr="00F56489">
        <w:rPr>
          <w:spacing w:val="0"/>
          <w:sz w:val="24"/>
          <w:szCs w:val="24"/>
        </w:rPr>
        <w:t xml:space="preserve">В программе </w:t>
      </w:r>
      <w:r w:rsidR="004F2302">
        <w:rPr>
          <w:spacing w:val="0"/>
          <w:sz w:val="24"/>
          <w:szCs w:val="24"/>
        </w:rPr>
        <w:t xml:space="preserve">практики </w:t>
      </w:r>
      <w:r w:rsidRPr="00F56489">
        <w:rPr>
          <w:spacing w:val="0"/>
          <w:sz w:val="24"/>
          <w:szCs w:val="24"/>
        </w:rPr>
        <w:t xml:space="preserve">определено содержание практики, которая включает следующие разделы: </w:t>
      </w:r>
      <w:r w:rsidRPr="004E464F">
        <w:rPr>
          <w:spacing w:val="0"/>
          <w:sz w:val="24"/>
          <w:szCs w:val="24"/>
        </w:rPr>
        <w:t>«</w:t>
      </w:r>
      <w:r w:rsidR="004E464F" w:rsidRPr="004E464F">
        <w:rPr>
          <w:spacing w:val="0"/>
          <w:sz w:val="24"/>
          <w:szCs w:val="24"/>
        </w:rPr>
        <w:t>Изучение производственной структуры и основных направлений деятельности предприятия</w:t>
      </w:r>
      <w:r w:rsidRPr="004E464F">
        <w:rPr>
          <w:spacing w:val="0"/>
          <w:sz w:val="24"/>
          <w:szCs w:val="24"/>
        </w:rPr>
        <w:t>», «</w:t>
      </w:r>
      <w:r w:rsidR="004E464F" w:rsidRPr="004E464F">
        <w:rPr>
          <w:spacing w:val="0"/>
          <w:sz w:val="24"/>
          <w:szCs w:val="24"/>
        </w:rPr>
        <w:t>Изучение организационного и методического обеспечения аналитической работы предприятия</w:t>
      </w:r>
      <w:r w:rsidRPr="004E464F">
        <w:rPr>
          <w:spacing w:val="0"/>
          <w:sz w:val="24"/>
          <w:szCs w:val="24"/>
        </w:rPr>
        <w:t>», «</w:t>
      </w:r>
      <w:r w:rsidR="004E464F" w:rsidRPr="004E464F">
        <w:rPr>
          <w:spacing w:val="0"/>
          <w:sz w:val="24"/>
          <w:szCs w:val="24"/>
        </w:rPr>
        <w:t>Выполнение индивидуального задания</w:t>
      </w:r>
      <w:r w:rsidRPr="004E464F">
        <w:rPr>
          <w:spacing w:val="0"/>
          <w:sz w:val="24"/>
          <w:szCs w:val="24"/>
        </w:rPr>
        <w:t>», «Подготовка и защита отчета по практике».</w:t>
      </w:r>
    </w:p>
    <w:p w:rsidR="00BD04A6" w:rsidRPr="00F56489" w:rsidRDefault="00BD04A6" w:rsidP="009C071C">
      <w:pPr>
        <w:pStyle w:val="13"/>
        <w:spacing w:after="0"/>
        <w:ind w:right="20" w:firstLine="709"/>
        <w:jc w:val="both"/>
        <w:rPr>
          <w:color w:val="000000"/>
          <w:spacing w:val="0"/>
          <w:sz w:val="24"/>
          <w:szCs w:val="24"/>
        </w:rPr>
      </w:pPr>
      <w:r w:rsidRPr="00F56489">
        <w:rPr>
          <w:spacing w:val="0"/>
          <w:sz w:val="24"/>
          <w:szCs w:val="24"/>
        </w:rPr>
        <w:t xml:space="preserve">В соответствии с программой </w:t>
      </w:r>
      <w:r w:rsidR="004F2302">
        <w:rPr>
          <w:spacing w:val="0"/>
          <w:sz w:val="24"/>
          <w:szCs w:val="24"/>
        </w:rPr>
        <w:t xml:space="preserve">практики </w:t>
      </w:r>
      <w:r w:rsidRPr="00F56489">
        <w:rPr>
          <w:spacing w:val="0"/>
          <w:sz w:val="24"/>
          <w:szCs w:val="24"/>
        </w:rPr>
        <w:t xml:space="preserve">и учебным планом </w:t>
      </w:r>
      <w:r w:rsidRPr="00F56489">
        <w:rPr>
          <w:color w:val="000000"/>
          <w:spacing w:val="0"/>
          <w:sz w:val="24"/>
          <w:szCs w:val="24"/>
        </w:rPr>
        <w:t xml:space="preserve">к формам контроля освоения практики относятся: </w:t>
      </w:r>
      <w:r w:rsidR="00516BB7" w:rsidRPr="00516BB7">
        <w:rPr>
          <w:sz w:val="24"/>
        </w:rPr>
        <w:t xml:space="preserve">контроль текущей успеваемости, </w:t>
      </w:r>
      <w:r w:rsidRPr="00F56489">
        <w:rPr>
          <w:color w:val="000000"/>
          <w:spacing w:val="0"/>
          <w:sz w:val="24"/>
          <w:szCs w:val="24"/>
        </w:rPr>
        <w:t>промежуточная аттестация (</w:t>
      </w:r>
      <w:r w:rsidR="00C70E09">
        <w:rPr>
          <w:color w:val="000000"/>
          <w:spacing w:val="0"/>
          <w:sz w:val="24"/>
          <w:szCs w:val="24"/>
        </w:rPr>
        <w:t>2</w:t>
      </w:r>
      <w:r>
        <w:rPr>
          <w:color w:val="000000"/>
          <w:spacing w:val="0"/>
          <w:sz w:val="24"/>
          <w:szCs w:val="24"/>
        </w:rPr>
        <w:t>,</w:t>
      </w:r>
      <w:r w:rsidR="00C70E09">
        <w:rPr>
          <w:color w:val="000000"/>
          <w:spacing w:val="0"/>
          <w:sz w:val="24"/>
          <w:szCs w:val="24"/>
        </w:rPr>
        <w:t>4</w:t>
      </w:r>
      <w:r w:rsidRPr="00B046B1">
        <w:rPr>
          <w:color w:val="000000"/>
          <w:spacing w:val="0"/>
          <w:sz w:val="24"/>
          <w:szCs w:val="24"/>
        </w:rPr>
        <w:t xml:space="preserve"> семестр</w:t>
      </w:r>
      <w:r>
        <w:rPr>
          <w:color w:val="000000"/>
          <w:spacing w:val="0"/>
          <w:sz w:val="24"/>
          <w:szCs w:val="24"/>
        </w:rPr>
        <w:t>ы</w:t>
      </w:r>
      <w:r w:rsidR="00C70E09">
        <w:rPr>
          <w:color w:val="000000"/>
          <w:spacing w:val="0"/>
          <w:sz w:val="24"/>
          <w:szCs w:val="24"/>
        </w:rPr>
        <w:t xml:space="preserve"> – дифференцированный зачет</w:t>
      </w:r>
      <w:r w:rsidRPr="00F56489">
        <w:rPr>
          <w:color w:val="000000"/>
          <w:spacing w:val="0"/>
          <w:sz w:val="24"/>
          <w:szCs w:val="24"/>
        </w:rPr>
        <w:t xml:space="preserve">) и контроль остаточных знаний. Продолжительность практики – </w:t>
      </w:r>
      <w:r w:rsidR="00C70E09">
        <w:rPr>
          <w:color w:val="000000"/>
          <w:spacing w:val="0"/>
          <w:sz w:val="24"/>
          <w:szCs w:val="24"/>
        </w:rPr>
        <w:t>4</w:t>
      </w:r>
      <w:r w:rsidRPr="00F56489">
        <w:rPr>
          <w:color w:val="000000"/>
          <w:spacing w:val="0"/>
          <w:sz w:val="24"/>
          <w:szCs w:val="24"/>
        </w:rPr>
        <w:t xml:space="preserve"> недел</w:t>
      </w:r>
      <w:r w:rsidR="00C70E09">
        <w:rPr>
          <w:color w:val="000000"/>
          <w:spacing w:val="0"/>
          <w:sz w:val="24"/>
          <w:szCs w:val="24"/>
        </w:rPr>
        <w:t>и</w:t>
      </w:r>
      <w:r w:rsidRPr="00F56489">
        <w:rPr>
          <w:color w:val="000000"/>
          <w:spacing w:val="0"/>
          <w:sz w:val="24"/>
          <w:szCs w:val="24"/>
        </w:rPr>
        <w:t>.</w:t>
      </w:r>
    </w:p>
    <w:p w:rsidR="00372699" w:rsidRDefault="00372699" w:rsidP="00BD04A6">
      <w:pPr>
        <w:tabs>
          <w:tab w:val="left" w:pos="0"/>
          <w:tab w:val="center" w:pos="4677"/>
        </w:tabs>
        <w:ind w:firstLine="709"/>
        <w:jc w:val="both"/>
        <w:rPr>
          <w:b/>
        </w:rPr>
      </w:pPr>
    </w:p>
    <w:p w:rsidR="00BD04A6" w:rsidRDefault="00BD04A6" w:rsidP="00BD04A6">
      <w:pPr>
        <w:tabs>
          <w:tab w:val="left" w:pos="0"/>
          <w:tab w:val="center" w:pos="4677"/>
        </w:tabs>
        <w:ind w:firstLine="709"/>
        <w:jc w:val="both"/>
        <w:rPr>
          <w:b/>
        </w:rPr>
      </w:pPr>
      <w:r>
        <w:rPr>
          <w:b/>
        </w:rPr>
        <w:t xml:space="preserve">Аннотация программы </w:t>
      </w:r>
      <w:r w:rsidRPr="008F3821">
        <w:rPr>
          <w:b/>
        </w:rPr>
        <w:t>производственн</w:t>
      </w:r>
      <w:r>
        <w:rPr>
          <w:b/>
        </w:rPr>
        <w:t>ой</w:t>
      </w:r>
      <w:r w:rsidRPr="008F3821">
        <w:rPr>
          <w:b/>
        </w:rPr>
        <w:t xml:space="preserve"> практик</w:t>
      </w:r>
      <w:r>
        <w:rPr>
          <w:b/>
        </w:rPr>
        <w:t>и (научно-исследовательской работы)</w:t>
      </w:r>
    </w:p>
    <w:p w:rsidR="00BD04A6" w:rsidRDefault="004F2302" w:rsidP="00BD04A6">
      <w:pPr>
        <w:shd w:val="clear" w:color="auto" w:fill="FFFFFF"/>
        <w:ind w:firstLine="708"/>
        <w:jc w:val="both"/>
      </w:pPr>
      <w:r>
        <w:t>П</w:t>
      </w:r>
      <w:r w:rsidR="00BD04A6" w:rsidRPr="00190210">
        <w:t xml:space="preserve">рограмма </w:t>
      </w:r>
      <w:r w:rsidR="00BD04A6">
        <w:t xml:space="preserve">производственной </w:t>
      </w:r>
      <w:r w:rsidR="00BD04A6" w:rsidRPr="00190210">
        <w:t>практик</w:t>
      </w:r>
      <w:r w:rsidR="00BD04A6">
        <w:t xml:space="preserve">и (научно-исследовательской работы) </w:t>
      </w:r>
      <w:r w:rsidR="00BD04A6" w:rsidRPr="00190210">
        <w:t xml:space="preserve">(далее </w:t>
      </w:r>
      <w:r>
        <w:t>–</w:t>
      </w:r>
      <w:r w:rsidR="00BD04A6">
        <w:t xml:space="preserve"> </w:t>
      </w:r>
      <w:r w:rsidR="00BD04A6" w:rsidRPr="00190210">
        <w:t>программа</w:t>
      </w:r>
      <w:r>
        <w:t xml:space="preserve"> практики</w:t>
      </w:r>
      <w:r w:rsidR="00BD04A6" w:rsidRPr="00190210">
        <w:t xml:space="preserve">) предназначена для подготовки </w:t>
      </w:r>
      <w:r w:rsidR="00ED69B5">
        <w:t>магистров</w:t>
      </w:r>
      <w:r w:rsidR="00BD04A6" w:rsidRPr="00190210">
        <w:t xml:space="preserve"> очной </w:t>
      </w:r>
      <w:r w:rsidR="00BD04A6">
        <w:t xml:space="preserve">и заочной </w:t>
      </w:r>
      <w:r w:rsidR="00BD04A6" w:rsidRPr="00190210">
        <w:t xml:space="preserve">форм </w:t>
      </w:r>
      <w:proofErr w:type="gramStart"/>
      <w:r w:rsidR="00BD04A6" w:rsidRPr="00190210">
        <w:t>обучения по направлению</w:t>
      </w:r>
      <w:proofErr w:type="gramEnd"/>
      <w:r w:rsidR="00BD04A6" w:rsidRPr="00190210">
        <w:t xml:space="preserve"> 08.0</w:t>
      </w:r>
      <w:r w:rsidR="00ED69B5">
        <w:t>4</w:t>
      </w:r>
      <w:r w:rsidR="00BD04A6" w:rsidRPr="00190210">
        <w:t>.01 Строительство.</w:t>
      </w:r>
      <w:r w:rsidR="00BD04A6">
        <w:t xml:space="preserve"> </w:t>
      </w:r>
      <w:r w:rsidR="00BD04A6" w:rsidRPr="00190210">
        <w:t>В соответствии с программой</w:t>
      </w:r>
      <w:r>
        <w:t xml:space="preserve"> практики</w:t>
      </w:r>
      <w:r w:rsidR="00BD04A6" w:rsidRPr="00190210">
        <w:t xml:space="preserve"> основной ц</w:t>
      </w:r>
      <w:r w:rsidR="00BD04A6">
        <w:t>елью практики является</w:t>
      </w:r>
      <w:r w:rsidR="00BD04A6" w:rsidRPr="00FA159D">
        <w:t xml:space="preserve">: </w:t>
      </w:r>
      <w:r w:rsidR="00BD04A6" w:rsidRPr="00CF443F">
        <w:t xml:space="preserve">научиться </w:t>
      </w:r>
      <w:r w:rsidR="00CF443F">
        <w:t xml:space="preserve">анализировать проблему рассматриваемой научно-исследовательской тематики; устанавливать степень актуальности проблемы исследования; выполнять работы по сбору и анализу исходной информации для исследовательской </w:t>
      </w:r>
      <w:r w:rsidR="00F67796">
        <w:t xml:space="preserve">работы и устанавливать её новизну </w:t>
      </w:r>
      <w:r w:rsidR="00BD04A6" w:rsidRPr="00FA159D">
        <w:t>и достижение</w:t>
      </w:r>
      <w:r w:rsidR="00BD04A6" w:rsidRPr="00190210">
        <w:t xml:space="preserve"> результатов образования на уровнях знаний, умений и владений, которые необходимы для формирования компетенци</w:t>
      </w:r>
      <w:r w:rsidR="00BD04A6">
        <w:t>й</w:t>
      </w:r>
      <w:r w:rsidR="00BD04A6" w:rsidRPr="00190210">
        <w:t xml:space="preserve"> </w:t>
      </w:r>
      <w:r w:rsidR="00ED69B5">
        <w:t>ПК-</w:t>
      </w:r>
      <w:r w:rsidR="00241E80">
        <w:t>1</w:t>
      </w:r>
      <w:r w:rsidR="00BD04A6">
        <w:t>, ПК-1</w:t>
      </w:r>
      <w:r w:rsidR="00241E80">
        <w:t>0</w:t>
      </w:r>
      <w:r w:rsidR="00BD04A6">
        <w:t xml:space="preserve">, </w:t>
      </w:r>
      <w:r w:rsidR="00BD04A6" w:rsidRPr="00190210">
        <w:t>ПК-</w:t>
      </w:r>
      <w:r w:rsidR="00241E80">
        <w:t>21</w:t>
      </w:r>
      <w:r w:rsidR="00BD04A6" w:rsidRPr="00190210">
        <w:t>, определяем</w:t>
      </w:r>
      <w:r w:rsidR="00BD04A6">
        <w:t>ых</w:t>
      </w:r>
      <w:r w:rsidR="00BD04A6" w:rsidRPr="00190210">
        <w:t xml:space="preserve"> ФГОС </w:t>
      </w:r>
      <w:proofErr w:type="gramStart"/>
      <w:r w:rsidR="00BD04A6" w:rsidRPr="00190210">
        <w:t>ВО</w:t>
      </w:r>
      <w:proofErr w:type="gramEnd"/>
      <w:r w:rsidR="00BD04A6" w:rsidRPr="00190210">
        <w:t xml:space="preserve"> направления подготовки </w:t>
      </w:r>
      <w:r w:rsidR="00BD04A6" w:rsidRPr="00BF04D3">
        <w:t>08.0</w:t>
      </w:r>
      <w:r w:rsidR="00C059FF">
        <w:t>4</w:t>
      </w:r>
      <w:r w:rsidR="00BD04A6" w:rsidRPr="00BF04D3">
        <w:t xml:space="preserve">.01 Строительство. </w:t>
      </w:r>
      <w:r w:rsidR="00BD04A6" w:rsidRPr="00190210">
        <w:t xml:space="preserve">В программе </w:t>
      </w:r>
      <w:r>
        <w:t xml:space="preserve">практики </w:t>
      </w:r>
      <w:r w:rsidR="00BD04A6" w:rsidRPr="00190210">
        <w:t xml:space="preserve">показано, что </w:t>
      </w:r>
      <w:r w:rsidR="00BD04A6">
        <w:rPr>
          <w:bCs/>
        </w:rPr>
        <w:t>п</w:t>
      </w:r>
      <w:r w:rsidR="00BD04A6" w:rsidRPr="00190210">
        <w:t>роизводственн</w:t>
      </w:r>
      <w:r w:rsidR="00BD04A6">
        <w:t xml:space="preserve">ая </w:t>
      </w:r>
      <w:r w:rsidR="00BD04A6" w:rsidRPr="00190210">
        <w:t>практик</w:t>
      </w:r>
      <w:r w:rsidR="00BD04A6">
        <w:t>а</w:t>
      </w:r>
      <w:r w:rsidR="00BD04A6" w:rsidRPr="00190210">
        <w:t xml:space="preserve"> </w:t>
      </w:r>
      <w:r w:rsidR="00BD04A6">
        <w:t xml:space="preserve">(научно-исследовательская работа) </w:t>
      </w:r>
      <w:r w:rsidR="00BD04A6" w:rsidRPr="00190210">
        <w:t xml:space="preserve">имеет общую трудоемкость </w:t>
      </w:r>
      <w:r w:rsidR="00BD04A6">
        <w:t>3</w:t>
      </w:r>
      <w:r w:rsidR="00C059FF">
        <w:t>9</w:t>
      </w:r>
      <w:r w:rsidR="00BD04A6" w:rsidRPr="00190210">
        <w:t xml:space="preserve"> зачетны</w:t>
      </w:r>
      <w:r w:rsidR="00C059FF">
        <w:t>х</w:t>
      </w:r>
      <w:r w:rsidR="00BD04A6" w:rsidRPr="00190210">
        <w:t xml:space="preserve"> единиц, относится к </w:t>
      </w:r>
      <w:r w:rsidR="00BD04A6">
        <w:t>Б</w:t>
      </w:r>
      <w:r w:rsidR="00BD04A6" w:rsidRPr="00190210">
        <w:t>локу 2 «Практики</w:t>
      </w:r>
      <w:r w:rsidR="00C059FF">
        <w:t>, в том числе научно-исследовательская работа</w:t>
      </w:r>
      <w:r w:rsidR="00BD04A6">
        <w:t>»</w:t>
      </w:r>
      <w:r w:rsidR="00BD04A6" w:rsidRPr="00190210">
        <w:t xml:space="preserve"> и взаимосвязана с дисциплинами</w:t>
      </w:r>
      <w:r w:rsidR="00BD04A6" w:rsidRPr="004E2B00">
        <w:t>: «</w:t>
      </w:r>
      <w:r w:rsidR="004E2B00" w:rsidRPr="004E2B00">
        <w:t>Методология</w:t>
      </w:r>
      <w:r w:rsidR="00BD04A6" w:rsidRPr="004E2B00">
        <w:t xml:space="preserve"> научных исследований», </w:t>
      </w:r>
      <w:r w:rsidR="004E2B00">
        <w:t xml:space="preserve">«Повышение транспортно-эксплуатационных показателей дорог», </w:t>
      </w:r>
      <w:r w:rsidR="003A31A5">
        <w:t>«Методы оптимизации водно-теплового режима дорожных конструкций», «Методы повышения несущей способности и стабильности грунтов».</w:t>
      </w:r>
    </w:p>
    <w:p w:rsidR="009C071C" w:rsidRDefault="009C071C" w:rsidP="009C071C">
      <w:pPr>
        <w:pStyle w:val="Default"/>
        <w:ind w:firstLine="708"/>
        <w:jc w:val="both"/>
      </w:pPr>
      <w:r>
        <w:t>Тип практики: научно-исследовательская работа.</w:t>
      </w:r>
    </w:p>
    <w:p w:rsidR="009C071C" w:rsidRDefault="009C071C" w:rsidP="009C071C">
      <w:pPr>
        <w:pStyle w:val="Default"/>
        <w:ind w:firstLine="708"/>
        <w:jc w:val="both"/>
      </w:pPr>
      <w:r>
        <w:t>Способ проведения практики: стационарный, выездной.</w:t>
      </w:r>
    </w:p>
    <w:p w:rsidR="009C071C" w:rsidRDefault="009C071C" w:rsidP="009C071C">
      <w:pPr>
        <w:pStyle w:val="Default"/>
        <w:ind w:firstLine="708"/>
        <w:jc w:val="both"/>
      </w:pPr>
      <w:r>
        <w:t>Форма проведения практики: дискретно по видам практик.</w:t>
      </w:r>
    </w:p>
    <w:p w:rsidR="00BD04A6" w:rsidRDefault="00BD04A6" w:rsidP="00BD04A6">
      <w:pPr>
        <w:shd w:val="clear" w:color="auto" w:fill="FFFFFF"/>
        <w:ind w:firstLine="708"/>
        <w:jc w:val="both"/>
      </w:pPr>
      <w:r w:rsidRPr="00190210">
        <w:t xml:space="preserve">В программе </w:t>
      </w:r>
      <w:r w:rsidR="004B5D3A">
        <w:t xml:space="preserve">практики </w:t>
      </w:r>
      <w:r w:rsidRPr="00190210">
        <w:t>определено содержание</w:t>
      </w:r>
      <w:r>
        <w:t xml:space="preserve"> </w:t>
      </w:r>
      <w:r w:rsidRPr="00190210">
        <w:t xml:space="preserve">практики, которая включает </w:t>
      </w:r>
      <w:r w:rsidRPr="00FA159D">
        <w:t xml:space="preserve">следующие разделы: </w:t>
      </w:r>
      <w:r w:rsidRPr="003A31A5">
        <w:t>«Анализ состояния проблемы исследования», «Сбор и обработка информации по теме исследования», «Подготовка и защита отчета по практике».</w:t>
      </w:r>
    </w:p>
    <w:p w:rsidR="00BD04A6" w:rsidRDefault="00BD04A6" w:rsidP="00BD04A6">
      <w:pPr>
        <w:shd w:val="clear" w:color="auto" w:fill="FFFFFF"/>
        <w:ind w:firstLine="708"/>
        <w:jc w:val="both"/>
        <w:rPr>
          <w:color w:val="000000"/>
        </w:rPr>
      </w:pPr>
      <w:r w:rsidRPr="00190210">
        <w:t xml:space="preserve">В соответствии с программой </w:t>
      </w:r>
      <w:r w:rsidR="004B5D3A">
        <w:t xml:space="preserve">практики </w:t>
      </w:r>
      <w:r w:rsidRPr="00190210">
        <w:t xml:space="preserve">и учебным планом </w:t>
      </w:r>
      <w:r w:rsidRPr="00190210">
        <w:rPr>
          <w:color w:val="000000"/>
        </w:rPr>
        <w:t xml:space="preserve">к формам контроля освоения практики относятся: </w:t>
      </w:r>
      <w:r w:rsidR="00516BB7" w:rsidRPr="00827049">
        <w:t xml:space="preserve">контроль текущей успеваемости, </w:t>
      </w:r>
      <w:r w:rsidRPr="00190210">
        <w:rPr>
          <w:color w:val="000000"/>
        </w:rPr>
        <w:t>промежуточная аттестация (</w:t>
      </w:r>
      <w:r>
        <w:rPr>
          <w:color w:val="000000"/>
        </w:rPr>
        <w:t>очная форм</w:t>
      </w:r>
      <w:r w:rsidR="00C059FF">
        <w:rPr>
          <w:color w:val="000000"/>
        </w:rPr>
        <w:t>а</w:t>
      </w:r>
      <w:r>
        <w:rPr>
          <w:color w:val="000000"/>
        </w:rPr>
        <w:t xml:space="preserve"> обучения: </w:t>
      </w:r>
      <w:r w:rsidR="00C059FF">
        <w:rPr>
          <w:color w:val="000000"/>
        </w:rPr>
        <w:t>4</w:t>
      </w:r>
      <w:r w:rsidRPr="00190210">
        <w:rPr>
          <w:color w:val="000000"/>
        </w:rPr>
        <w:t xml:space="preserve"> семестр – дифференцированный зачет</w:t>
      </w:r>
      <w:r w:rsidR="00C059FF">
        <w:rPr>
          <w:color w:val="000000"/>
        </w:rPr>
        <w:t>; заочная форма обучения: 5</w:t>
      </w:r>
      <w:r w:rsidRPr="00190210">
        <w:rPr>
          <w:color w:val="000000"/>
        </w:rPr>
        <w:t xml:space="preserve"> семестр – дифференцированный зачет) и контроль остаточных знаний.</w:t>
      </w:r>
      <w:r>
        <w:rPr>
          <w:color w:val="000000"/>
        </w:rPr>
        <w:t xml:space="preserve"> Продолжительность практики – 2</w:t>
      </w:r>
      <w:r w:rsidR="00C059FF">
        <w:rPr>
          <w:color w:val="000000"/>
        </w:rPr>
        <w:t>6</w:t>
      </w:r>
      <w:r>
        <w:rPr>
          <w:color w:val="000000"/>
        </w:rPr>
        <w:t xml:space="preserve"> недел</w:t>
      </w:r>
      <w:r w:rsidR="00C059FF">
        <w:rPr>
          <w:color w:val="000000"/>
        </w:rPr>
        <w:t>ь</w:t>
      </w:r>
      <w:r>
        <w:rPr>
          <w:color w:val="000000"/>
        </w:rPr>
        <w:t>.</w:t>
      </w:r>
    </w:p>
    <w:p w:rsidR="00BD04A6" w:rsidRDefault="00BD04A6" w:rsidP="00BD04A6">
      <w:pPr>
        <w:ind w:firstLine="709"/>
        <w:jc w:val="both"/>
        <w:rPr>
          <w:b/>
        </w:rPr>
      </w:pPr>
    </w:p>
    <w:p w:rsidR="00BD04A6" w:rsidRDefault="00BD04A6" w:rsidP="00BD04A6">
      <w:pPr>
        <w:ind w:firstLine="709"/>
        <w:jc w:val="both"/>
        <w:rPr>
          <w:b/>
        </w:rPr>
      </w:pPr>
      <w:r>
        <w:rPr>
          <w:b/>
        </w:rPr>
        <w:t xml:space="preserve">Аннотация программы </w:t>
      </w:r>
      <w:r w:rsidR="00C14193">
        <w:rPr>
          <w:b/>
        </w:rPr>
        <w:t>производственной практики (</w:t>
      </w:r>
      <w:r>
        <w:rPr>
          <w:b/>
        </w:rPr>
        <w:t>преддипломной практики</w:t>
      </w:r>
      <w:r w:rsidR="00C14193">
        <w:rPr>
          <w:b/>
        </w:rPr>
        <w:t>)</w:t>
      </w:r>
    </w:p>
    <w:p w:rsidR="00BD04A6" w:rsidRDefault="00C14193" w:rsidP="00BD04A6">
      <w:pPr>
        <w:ind w:firstLine="708"/>
        <w:jc w:val="both"/>
      </w:pPr>
      <w:r>
        <w:t>П</w:t>
      </w:r>
      <w:r w:rsidR="00BD04A6" w:rsidRPr="005C4512">
        <w:t xml:space="preserve">рограмма </w:t>
      </w:r>
      <w:r>
        <w:t>производственной практики (</w:t>
      </w:r>
      <w:r w:rsidR="00BD04A6">
        <w:t>преддипломной практики</w:t>
      </w:r>
      <w:r>
        <w:t>)</w:t>
      </w:r>
      <w:r w:rsidR="00BD04A6">
        <w:t xml:space="preserve"> </w:t>
      </w:r>
      <w:r w:rsidR="00BD04A6" w:rsidRPr="005C4512">
        <w:t xml:space="preserve">(далее </w:t>
      </w:r>
      <w:r>
        <w:t>–</w:t>
      </w:r>
      <w:r w:rsidR="00BD04A6">
        <w:t xml:space="preserve"> </w:t>
      </w:r>
      <w:r w:rsidR="00BD04A6" w:rsidRPr="005C4512">
        <w:t>программа</w:t>
      </w:r>
      <w:r>
        <w:t xml:space="preserve"> практики</w:t>
      </w:r>
      <w:r w:rsidR="00BD04A6" w:rsidRPr="005C4512">
        <w:t xml:space="preserve">) предназначена для подготовки </w:t>
      </w:r>
      <w:r w:rsidR="00241E80">
        <w:t>магистров</w:t>
      </w:r>
      <w:r w:rsidR="00BD04A6" w:rsidRPr="005C4512">
        <w:t xml:space="preserve"> очной </w:t>
      </w:r>
      <w:r w:rsidR="00BD04A6">
        <w:t xml:space="preserve">и заочной </w:t>
      </w:r>
      <w:r w:rsidR="00BD04A6" w:rsidRPr="005C4512">
        <w:t xml:space="preserve">форм </w:t>
      </w:r>
      <w:proofErr w:type="gramStart"/>
      <w:r w:rsidR="00BD04A6" w:rsidRPr="005C4512">
        <w:t>обучения по направлению</w:t>
      </w:r>
      <w:proofErr w:type="gramEnd"/>
      <w:r w:rsidR="00BD04A6" w:rsidRPr="005C4512">
        <w:t xml:space="preserve"> 08.0</w:t>
      </w:r>
      <w:r w:rsidR="00241E80">
        <w:t>4</w:t>
      </w:r>
      <w:r w:rsidR="00BD04A6" w:rsidRPr="005C4512">
        <w:t xml:space="preserve">.01 Строительство. В соответствии с программой </w:t>
      </w:r>
      <w:r>
        <w:t xml:space="preserve">практики </w:t>
      </w:r>
      <w:r w:rsidR="00BD04A6" w:rsidRPr="005C4512">
        <w:t xml:space="preserve">основной целью </w:t>
      </w:r>
      <w:r w:rsidR="00BD04A6">
        <w:t xml:space="preserve">прохождения </w:t>
      </w:r>
      <w:r>
        <w:t xml:space="preserve">преддипломной </w:t>
      </w:r>
      <w:r w:rsidR="00BD04A6">
        <w:t xml:space="preserve">практики является </w:t>
      </w:r>
      <w:r w:rsidR="00BD04A6" w:rsidRPr="009A5D73">
        <w:t xml:space="preserve">непосредственная подготовка к самостоятельной работе в первичной должности, предусмотренной для молодых специалистов типовыми номенклатурами должностей дорожно-строительных </w:t>
      </w:r>
      <w:r w:rsidR="00BD04A6" w:rsidRPr="009A5D73">
        <w:lastRenderedPageBreak/>
        <w:t xml:space="preserve">(эксплуатационных), научных, проектных организаций; сбор материалов для </w:t>
      </w:r>
      <w:r w:rsidR="009A5D73">
        <w:t>выполнения ВКР</w:t>
      </w:r>
      <w:r w:rsidR="00BD04A6" w:rsidRPr="009A5D73">
        <w:t>, углубление и укрепление теоретических знаний</w:t>
      </w:r>
      <w:r w:rsidR="009A5D73">
        <w:t>,</w:t>
      </w:r>
      <w:r w:rsidR="00BD04A6" w:rsidRPr="009A5D73">
        <w:t xml:space="preserve"> выбор и обоснование темы и структуры </w:t>
      </w:r>
      <w:r w:rsidR="00241E80" w:rsidRPr="009A5D73">
        <w:t>выпускной квалификационной работы</w:t>
      </w:r>
      <w:r w:rsidR="00BD04A6" w:rsidRPr="009A5D73">
        <w:t xml:space="preserve"> и</w:t>
      </w:r>
      <w:r w:rsidR="00BD04A6" w:rsidRPr="00163480">
        <w:t xml:space="preserve"> достижение результатов образования на уровнях знаний, умений и навыков, которые необходимы для формирования компетенци</w:t>
      </w:r>
      <w:r w:rsidR="00BD04A6">
        <w:t>й</w:t>
      </w:r>
      <w:r w:rsidR="00BD04A6" w:rsidRPr="00163480">
        <w:t xml:space="preserve"> </w:t>
      </w:r>
      <w:r w:rsidR="00BD04A6">
        <w:t>ПК-1</w:t>
      </w:r>
      <w:r w:rsidR="00241E80">
        <w:t xml:space="preserve">, ПК-2, ПК-3, ПК-4, ПК-10, ПК-11, ПК-12, ПК-18, ПК-19, ПК-20, </w:t>
      </w:r>
      <w:r w:rsidR="00BD04A6">
        <w:t>ПК-2</w:t>
      </w:r>
      <w:r w:rsidR="00241E80">
        <w:t>1</w:t>
      </w:r>
      <w:r w:rsidR="00BD04A6">
        <w:t xml:space="preserve">, </w:t>
      </w:r>
      <w:r w:rsidR="00BD04A6" w:rsidRPr="00163480">
        <w:t>определяем</w:t>
      </w:r>
      <w:r w:rsidR="00BD04A6">
        <w:t>ых</w:t>
      </w:r>
      <w:r w:rsidR="00BD04A6" w:rsidRPr="00163480">
        <w:t xml:space="preserve"> ФГОС </w:t>
      </w:r>
      <w:proofErr w:type="gramStart"/>
      <w:r w:rsidR="00BD04A6" w:rsidRPr="00163480">
        <w:t>ВО</w:t>
      </w:r>
      <w:proofErr w:type="gramEnd"/>
      <w:r w:rsidR="00BD04A6" w:rsidRPr="00163480">
        <w:t xml:space="preserve"> направления подготовки 08.0</w:t>
      </w:r>
      <w:r w:rsidR="00241E80">
        <w:t>4</w:t>
      </w:r>
      <w:r w:rsidR="00BD04A6" w:rsidRPr="00163480">
        <w:t>.01 Строительство.</w:t>
      </w:r>
      <w:r w:rsidR="00BD04A6">
        <w:t xml:space="preserve"> </w:t>
      </w:r>
      <w:r w:rsidR="00BD04A6" w:rsidRPr="005C4512">
        <w:t xml:space="preserve">В программе </w:t>
      </w:r>
      <w:r>
        <w:t xml:space="preserve">практики </w:t>
      </w:r>
      <w:r w:rsidR="00BD04A6" w:rsidRPr="005C4512">
        <w:t xml:space="preserve">показано, что </w:t>
      </w:r>
      <w:r w:rsidR="00BD04A6">
        <w:t xml:space="preserve">преддипломная </w:t>
      </w:r>
      <w:r w:rsidR="00BD04A6" w:rsidRPr="008F3821">
        <w:t>практик</w:t>
      </w:r>
      <w:r w:rsidR="00BD04A6">
        <w:t>а</w:t>
      </w:r>
      <w:r w:rsidR="00BD04A6" w:rsidRPr="005C4512">
        <w:t xml:space="preserve"> имеет общую трудоемкость </w:t>
      </w:r>
      <w:r w:rsidR="00241E80">
        <w:t>3</w:t>
      </w:r>
      <w:r w:rsidR="00BD04A6" w:rsidRPr="005C4512">
        <w:t xml:space="preserve"> зачетны</w:t>
      </w:r>
      <w:r w:rsidR="00241E80">
        <w:t>е</w:t>
      </w:r>
      <w:r w:rsidR="00BD04A6" w:rsidRPr="005C4512">
        <w:t xml:space="preserve"> единиц</w:t>
      </w:r>
      <w:r w:rsidR="00241E80">
        <w:t>ы</w:t>
      </w:r>
      <w:r w:rsidR="00BD04A6">
        <w:t>, относится</w:t>
      </w:r>
      <w:r w:rsidR="00BD04A6" w:rsidRPr="005C4512">
        <w:t xml:space="preserve"> </w:t>
      </w:r>
      <w:r w:rsidR="00BD04A6" w:rsidRPr="008F3821">
        <w:t xml:space="preserve">к </w:t>
      </w:r>
      <w:r w:rsidR="00BD04A6">
        <w:t>Б</w:t>
      </w:r>
      <w:r w:rsidR="00BD04A6" w:rsidRPr="008F3821">
        <w:t xml:space="preserve">локу 2 </w:t>
      </w:r>
      <w:r w:rsidR="00BD04A6">
        <w:t>«Практики</w:t>
      </w:r>
      <w:r w:rsidR="00241E80">
        <w:t>, в том числе научно-исследовательская работа</w:t>
      </w:r>
      <w:r w:rsidR="00BD04A6">
        <w:t>»</w:t>
      </w:r>
      <w:r w:rsidR="009A5D73">
        <w:t>.</w:t>
      </w:r>
      <w:r w:rsidR="00BD04A6">
        <w:t xml:space="preserve"> </w:t>
      </w:r>
      <w:r w:rsidR="00BD04A6">
        <w:rPr>
          <w:spacing w:val="2"/>
        </w:rPr>
        <w:t>П</w:t>
      </w:r>
      <w:r w:rsidR="00BD04A6" w:rsidRPr="005C4512">
        <w:t xml:space="preserve">риобретаемые в результате </w:t>
      </w:r>
      <w:r w:rsidR="00BD04A6">
        <w:t xml:space="preserve">прохождения практики </w:t>
      </w:r>
      <w:r w:rsidR="00BD04A6" w:rsidRPr="005C4512">
        <w:t xml:space="preserve">знания, умения и навыки </w:t>
      </w:r>
      <w:r w:rsidR="00BD04A6">
        <w:t>должны</w:t>
      </w:r>
      <w:r w:rsidR="00BD04A6" w:rsidRPr="005C4512">
        <w:t xml:space="preserve"> быть использованы при </w:t>
      </w:r>
      <w:r w:rsidR="00BD04A6">
        <w:t xml:space="preserve">подготовке </w:t>
      </w:r>
      <w:r>
        <w:t>выпускной квалификационной работы (</w:t>
      </w:r>
      <w:r w:rsidR="00241E80">
        <w:t>магистерской диссертации</w:t>
      </w:r>
      <w:r>
        <w:t>)</w:t>
      </w:r>
      <w:r w:rsidR="00BD04A6">
        <w:t xml:space="preserve">. </w:t>
      </w:r>
    </w:p>
    <w:p w:rsidR="009C071C" w:rsidRDefault="009C071C" w:rsidP="009C071C">
      <w:pPr>
        <w:pStyle w:val="Default"/>
        <w:ind w:firstLine="708"/>
        <w:jc w:val="both"/>
      </w:pPr>
      <w:r>
        <w:t>Тип практики: преддипломная практика.</w:t>
      </w:r>
    </w:p>
    <w:p w:rsidR="009C071C" w:rsidRDefault="009C071C" w:rsidP="009C071C">
      <w:pPr>
        <w:pStyle w:val="Default"/>
        <w:ind w:firstLine="708"/>
        <w:jc w:val="both"/>
      </w:pPr>
      <w:r>
        <w:t>Способ проведения практики: стационарный, выездной.</w:t>
      </w:r>
    </w:p>
    <w:p w:rsidR="009C071C" w:rsidRDefault="009C071C" w:rsidP="009C071C">
      <w:pPr>
        <w:pStyle w:val="Default"/>
        <w:ind w:firstLine="708"/>
        <w:jc w:val="both"/>
      </w:pPr>
      <w:r>
        <w:t>Форма проведения практики: дискретно по видам практик.</w:t>
      </w:r>
    </w:p>
    <w:p w:rsidR="00BD04A6" w:rsidRPr="00F300AC" w:rsidRDefault="00BD04A6" w:rsidP="00BD04A6">
      <w:pPr>
        <w:pStyle w:val="42"/>
        <w:spacing w:line="240" w:lineRule="auto"/>
        <w:ind w:left="20" w:right="20" w:firstLine="689"/>
        <w:rPr>
          <w:rFonts w:ascii="Times New Roman" w:hAnsi="Times New Roman" w:cs="Times New Roman"/>
          <w:sz w:val="24"/>
          <w:szCs w:val="24"/>
        </w:rPr>
      </w:pPr>
      <w:r w:rsidRPr="00F300AC"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="00C14193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Pr="00F300AC">
        <w:rPr>
          <w:rFonts w:ascii="Times New Roman" w:hAnsi="Times New Roman" w:cs="Times New Roman"/>
          <w:sz w:val="24"/>
          <w:szCs w:val="24"/>
        </w:rPr>
        <w:t>определено содержание преддипломной практики. Оно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0AC">
        <w:rPr>
          <w:rFonts w:ascii="Times New Roman" w:hAnsi="Times New Roman" w:cs="Times New Roman"/>
          <w:sz w:val="24"/>
          <w:szCs w:val="24"/>
        </w:rPr>
        <w:t>определяется темой выпускной квалификационной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0A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0AC">
        <w:rPr>
          <w:rFonts w:ascii="Times New Roman" w:hAnsi="Times New Roman" w:cs="Times New Roman"/>
          <w:sz w:val="24"/>
          <w:szCs w:val="24"/>
        </w:rPr>
        <w:t xml:space="preserve">конкретными задачами, поставленными перед студентом. </w:t>
      </w:r>
      <w:proofErr w:type="gramStart"/>
      <w:r w:rsidRPr="00F300AC">
        <w:rPr>
          <w:rFonts w:ascii="Times New Roman" w:hAnsi="Times New Roman" w:cs="Times New Roman"/>
          <w:sz w:val="24"/>
          <w:szCs w:val="24"/>
        </w:rPr>
        <w:t>В ходе практики студент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0AC">
        <w:rPr>
          <w:rFonts w:ascii="Times New Roman" w:hAnsi="Times New Roman" w:cs="Times New Roman"/>
          <w:sz w:val="24"/>
          <w:szCs w:val="24"/>
        </w:rPr>
        <w:t xml:space="preserve">должен подготовить все необходимые исходные данные для </w:t>
      </w:r>
      <w:r w:rsidR="009E5E96">
        <w:rPr>
          <w:rFonts w:ascii="Times New Roman" w:hAnsi="Times New Roman" w:cs="Times New Roman"/>
          <w:sz w:val="24"/>
          <w:szCs w:val="24"/>
        </w:rPr>
        <w:t>выполнения ВКР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D73">
        <w:rPr>
          <w:rFonts w:ascii="Times New Roman" w:hAnsi="Times New Roman" w:cs="Times New Roman"/>
          <w:sz w:val="24"/>
          <w:szCs w:val="24"/>
        </w:rPr>
        <w:t xml:space="preserve">(продольные профили земляного полотна, климатическая характеристика района строительства, схематический план дороги, </w:t>
      </w:r>
      <w:proofErr w:type="spellStart"/>
      <w:r w:rsidRPr="009A5D73">
        <w:rPr>
          <w:rFonts w:ascii="Times New Roman" w:hAnsi="Times New Roman" w:cs="Times New Roman"/>
          <w:sz w:val="24"/>
          <w:szCs w:val="24"/>
        </w:rPr>
        <w:t>покилометровая</w:t>
      </w:r>
      <w:proofErr w:type="spellEnd"/>
      <w:r w:rsidRPr="009A5D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5D73">
        <w:rPr>
          <w:rFonts w:ascii="Times New Roman" w:hAnsi="Times New Roman" w:cs="Times New Roman"/>
          <w:sz w:val="24"/>
          <w:szCs w:val="24"/>
        </w:rPr>
        <w:t>попикетная</w:t>
      </w:r>
      <w:proofErr w:type="spellEnd"/>
      <w:r w:rsidRPr="009A5D73">
        <w:rPr>
          <w:rFonts w:ascii="Times New Roman" w:hAnsi="Times New Roman" w:cs="Times New Roman"/>
          <w:sz w:val="24"/>
          <w:szCs w:val="24"/>
        </w:rPr>
        <w:t>) ведомость объемов земляных работ, характеристика грунта, паспорта болот и др.), оформить (если это возможно) письмо-заявку от предприятия на выполнение реальной бакалаврской работы или ее раздела, в основном завершить работу над исходным материалом проектирования.</w:t>
      </w:r>
      <w:proofErr w:type="gramEnd"/>
      <w:r w:rsidRPr="009A5D73">
        <w:rPr>
          <w:rFonts w:ascii="Times New Roman" w:hAnsi="Times New Roman" w:cs="Times New Roman"/>
          <w:sz w:val="24"/>
          <w:szCs w:val="24"/>
        </w:rPr>
        <w:t xml:space="preserve"> Студент должен </w:t>
      </w:r>
      <w:proofErr w:type="gramStart"/>
      <w:r w:rsidRPr="009A5D73">
        <w:rPr>
          <w:rFonts w:ascii="Times New Roman" w:hAnsi="Times New Roman" w:cs="Times New Roman"/>
          <w:sz w:val="24"/>
          <w:szCs w:val="24"/>
        </w:rPr>
        <w:t>предоставить отчет</w:t>
      </w:r>
      <w:proofErr w:type="gramEnd"/>
      <w:r w:rsidRPr="009A5D73">
        <w:rPr>
          <w:rFonts w:ascii="Times New Roman" w:hAnsi="Times New Roman" w:cs="Times New Roman"/>
          <w:sz w:val="24"/>
          <w:szCs w:val="24"/>
        </w:rPr>
        <w:t xml:space="preserve"> о сборе исходных данных для </w:t>
      </w:r>
      <w:r w:rsidR="00C14193" w:rsidRPr="009A5D73">
        <w:rPr>
          <w:rFonts w:ascii="Times New Roman" w:hAnsi="Times New Roman" w:cs="Times New Roman"/>
          <w:sz w:val="24"/>
          <w:szCs w:val="24"/>
        </w:rPr>
        <w:t>выполнения ВКР</w:t>
      </w:r>
      <w:r w:rsidRPr="009A5D73">
        <w:rPr>
          <w:rStyle w:val="4TimesNewRoman115pt"/>
          <w:rFonts w:eastAsia="Courier New"/>
          <w:sz w:val="24"/>
          <w:szCs w:val="24"/>
        </w:rPr>
        <w:t>,</w:t>
      </w:r>
      <w:r w:rsidRPr="009E5E96">
        <w:rPr>
          <w:rStyle w:val="4TimesNewRoman115pt"/>
          <w:rFonts w:eastAsia="Courier New"/>
          <w:sz w:val="24"/>
          <w:szCs w:val="24"/>
        </w:rPr>
        <w:t xml:space="preserve"> подготовить и защитить  отчет по практике, выступить с докладом на студенческой научно-практической конференции.</w:t>
      </w:r>
    </w:p>
    <w:p w:rsidR="00BD04A6" w:rsidRDefault="00BD04A6" w:rsidP="00BD04A6">
      <w:pPr>
        <w:shd w:val="clear" w:color="auto" w:fill="FFFFFF"/>
        <w:ind w:firstLine="708"/>
        <w:jc w:val="both"/>
        <w:rPr>
          <w:color w:val="000000"/>
        </w:rPr>
      </w:pPr>
      <w:r w:rsidRPr="00190210">
        <w:t xml:space="preserve">В соответствии с программой </w:t>
      </w:r>
      <w:r w:rsidR="00C14193">
        <w:t xml:space="preserve">практики </w:t>
      </w:r>
      <w:r w:rsidRPr="00190210">
        <w:t xml:space="preserve">и учебным планом </w:t>
      </w:r>
      <w:r w:rsidRPr="00190210">
        <w:rPr>
          <w:color w:val="000000"/>
        </w:rPr>
        <w:t xml:space="preserve">к формам контроля освоения практики относятся: </w:t>
      </w:r>
      <w:r w:rsidR="00516BB7" w:rsidRPr="00827049">
        <w:t xml:space="preserve">контроль текущей успеваемости, </w:t>
      </w:r>
      <w:r w:rsidRPr="00190210">
        <w:rPr>
          <w:color w:val="000000"/>
        </w:rPr>
        <w:t>промежуточная аттестация (</w:t>
      </w:r>
      <w:r>
        <w:rPr>
          <w:color w:val="000000"/>
        </w:rPr>
        <w:t>очная форм</w:t>
      </w:r>
      <w:r w:rsidR="009E5E96">
        <w:rPr>
          <w:color w:val="000000"/>
        </w:rPr>
        <w:t>а</w:t>
      </w:r>
      <w:r>
        <w:rPr>
          <w:color w:val="000000"/>
        </w:rPr>
        <w:t xml:space="preserve"> обучения: </w:t>
      </w:r>
      <w:r w:rsidR="009E5E96">
        <w:rPr>
          <w:color w:val="000000"/>
        </w:rPr>
        <w:t>4</w:t>
      </w:r>
      <w:r w:rsidRPr="00190210">
        <w:rPr>
          <w:color w:val="000000"/>
        </w:rPr>
        <w:t xml:space="preserve"> семестр – дифференцированный зачет</w:t>
      </w:r>
      <w:r w:rsidR="009E5E96">
        <w:rPr>
          <w:color w:val="000000"/>
        </w:rPr>
        <w:t>; заочная форма обучения: 5</w:t>
      </w:r>
      <w:r w:rsidRPr="00190210">
        <w:rPr>
          <w:color w:val="000000"/>
        </w:rPr>
        <w:t xml:space="preserve"> семестр – дифференцированный зачет) и контроль остаточных знаний.</w:t>
      </w:r>
      <w:r>
        <w:rPr>
          <w:color w:val="000000"/>
        </w:rPr>
        <w:t xml:space="preserve"> Продолжительность практики – </w:t>
      </w:r>
      <w:r w:rsidR="009E5E96">
        <w:rPr>
          <w:color w:val="000000"/>
        </w:rPr>
        <w:t>2</w:t>
      </w:r>
      <w:r>
        <w:rPr>
          <w:color w:val="000000"/>
        </w:rPr>
        <w:t xml:space="preserve"> недели.</w:t>
      </w:r>
    </w:p>
    <w:p w:rsidR="00BD04A6" w:rsidRDefault="00BD04A6"/>
    <w:sectPr w:rsidR="00BD04A6" w:rsidSect="006B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CCEC98"/>
    <w:lvl w:ilvl="0">
      <w:numFmt w:val="bullet"/>
      <w:lvlText w:val="*"/>
      <w:lvlJc w:val="left"/>
    </w:lvl>
  </w:abstractNum>
  <w:abstractNum w:abstractNumId="1">
    <w:nsid w:val="08722AB8"/>
    <w:multiLevelType w:val="hybridMultilevel"/>
    <w:tmpl w:val="28FA660A"/>
    <w:lvl w:ilvl="0" w:tplc="0DA6ED7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F7044"/>
    <w:multiLevelType w:val="multilevel"/>
    <w:tmpl w:val="56E4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921AB"/>
    <w:multiLevelType w:val="hybridMultilevel"/>
    <w:tmpl w:val="AAFE5CFC"/>
    <w:lvl w:ilvl="0" w:tplc="0DA6ED7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D4710"/>
    <w:multiLevelType w:val="hybridMultilevel"/>
    <w:tmpl w:val="FBD0F7EC"/>
    <w:lvl w:ilvl="0" w:tplc="0DA6ED7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27A42"/>
    <w:multiLevelType w:val="hybridMultilevel"/>
    <w:tmpl w:val="AE9C2690"/>
    <w:lvl w:ilvl="0" w:tplc="187A5C1A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D405C6"/>
    <w:multiLevelType w:val="hybridMultilevel"/>
    <w:tmpl w:val="4A50446C"/>
    <w:lvl w:ilvl="0" w:tplc="6F3A84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553BC8"/>
    <w:multiLevelType w:val="multilevel"/>
    <w:tmpl w:val="1CC28B98"/>
    <w:lvl w:ilvl="0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09" w:hanging="1800"/>
      </w:pPr>
      <w:rPr>
        <w:rFonts w:hint="default"/>
      </w:rPr>
    </w:lvl>
  </w:abstractNum>
  <w:abstractNum w:abstractNumId="8">
    <w:nsid w:val="468E7C0A"/>
    <w:multiLevelType w:val="hybridMultilevel"/>
    <w:tmpl w:val="AE44EB5C"/>
    <w:lvl w:ilvl="0" w:tplc="0DA6ED7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C5F2F"/>
    <w:multiLevelType w:val="multilevel"/>
    <w:tmpl w:val="C780FB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6E760180"/>
    <w:multiLevelType w:val="hybridMultilevel"/>
    <w:tmpl w:val="CB26EADC"/>
    <w:lvl w:ilvl="0" w:tplc="0420B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454"/>
    <w:rsid w:val="00004DEC"/>
    <w:rsid w:val="00013704"/>
    <w:rsid w:val="0002527F"/>
    <w:rsid w:val="00035740"/>
    <w:rsid w:val="00052AB5"/>
    <w:rsid w:val="0005388E"/>
    <w:rsid w:val="00083593"/>
    <w:rsid w:val="000909F4"/>
    <w:rsid w:val="000971CE"/>
    <w:rsid w:val="000A3F30"/>
    <w:rsid w:val="000B4316"/>
    <w:rsid w:val="000B5305"/>
    <w:rsid w:val="00112790"/>
    <w:rsid w:val="001424B3"/>
    <w:rsid w:val="001552E6"/>
    <w:rsid w:val="00177424"/>
    <w:rsid w:val="001937D8"/>
    <w:rsid w:val="001B4110"/>
    <w:rsid w:val="001D4C4A"/>
    <w:rsid w:val="001D4D89"/>
    <w:rsid w:val="001E2884"/>
    <w:rsid w:val="001E53BB"/>
    <w:rsid w:val="001E5EFD"/>
    <w:rsid w:val="001F7A72"/>
    <w:rsid w:val="0021234F"/>
    <w:rsid w:val="00241E80"/>
    <w:rsid w:val="00250907"/>
    <w:rsid w:val="00290DC8"/>
    <w:rsid w:val="002C3D10"/>
    <w:rsid w:val="002C5C42"/>
    <w:rsid w:val="002E2A27"/>
    <w:rsid w:val="00327A4F"/>
    <w:rsid w:val="00333494"/>
    <w:rsid w:val="003441D7"/>
    <w:rsid w:val="003501F6"/>
    <w:rsid w:val="003633BE"/>
    <w:rsid w:val="00372699"/>
    <w:rsid w:val="00393DA9"/>
    <w:rsid w:val="003A31A5"/>
    <w:rsid w:val="003C1F94"/>
    <w:rsid w:val="003E3E75"/>
    <w:rsid w:val="003F4CDE"/>
    <w:rsid w:val="004063AA"/>
    <w:rsid w:val="0042732B"/>
    <w:rsid w:val="0043741D"/>
    <w:rsid w:val="00437EC1"/>
    <w:rsid w:val="00447BDD"/>
    <w:rsid w:val="00450CA5"/>
    <w:rsid w:val="00453A99"/>
    <w:rsid w:val="0046542C"/>
    <w:rsid w:val="0048636F"/>
    <w:rsid w:val="004A321B"/>
    <w:rsid w:val="004B5D3A"/>
    <w:rsid w:val="004E2841"/>
    <w:rsid w:val="004E2B00"/>
    <w:rsid w:val="004E464F"/>
    <w:rsid w:val="004E516B"/>
    <w:rsid w:val="004F21EA"/>
    <w:rsid w:val="004F2302"/>
    <w:rsid w:val="004F6AD4"/>
    <w:rsid w:val="00504913"/>
    <w:rsid w:val="00516BB7"/>
    <w:rsid w:val="005344C7"/>
    <w:rsid w:val="005448E9"/>
    <w:rsid w:val="00576797"/>
    <w:rsid w:val="005A291A"/>
    <w:rsid w:val="005C37EB"/>
    <w:rsid w:val="005C38A9"/>
    <w:rsid w:val="005C5D70"/>
    <w:rsid w:val="005D24C3"/>
    <w:rsid w:val="00617137"/>
    <w:rsid w:val="00620835"/>
    <w:rsid w:val="00626253"/>
    <w:rsid w:val="00650B26"/>
    <w:rsid w:val="0066298A"/>
    <w:rsid w:val="006758E4"/>
    <w:rsid w:val="00694D2A"/>
    <w:rsid w:val="006B5007"/>
    <w:rsid w:val="006E49F6"/>
    <w:rsid w:val="006E5195"/>
    <w:rsid w:val="00700286"/>
    <w:rsid w:val="00745F87"/>
    <w:rsid w:val="00760636"/>
    <w:rsid w:val="00774AB2"/>
    <w:rsid w:val="007A047F"/>
    <w:rsid w:val="007A097A"/>
    <w:rsid w:val="007B0684"/>
    <w:rsid w:val="007C371D"/>
    <w:rsid w:val="007C46A5"/>
    <w:rsid w:val="007D6563"/>
    <w:rsid w:val="007F3F9F"/>
    <w:rsid w:val="007F4766"/>
    <w:rsid w:val="007F642B"/>
    <w:rsid w:val="00800885"/>
    <w:rsid w:val="00810BE6"/>
    <w:rsid w:val="0083083F"/>
    <w:rsid w:val="008C180C"/>
    <w:rsid w:val="008D08AB"/>
    <w:rsid w:val="008D1288"/>
    <w:rsid w:val="008E5B40"/>
    <w:rsid w:val="008F77C0"/>
    <w:rsid w:val="009115D8"/>
    <w:rsid w:val="0094067A"/>
    <w:rsid w:val="00965496"/>
    <w:rsid w:val="00976AEE"/>
    <w:rsid w:val="00991252"/>
    <w:rsid w:val="00997CEA"/>
    <w:rsid w:val="009A451C"/>
    <w:rsid w:val="009A5D73"/>
    <w:rsid w:val="009B6194"/>
    <w:rsid w:val="009C071C"/>
    <w:rsid w:val="009E5E96"/>
    <w:rsid w:val="009F5136"/>
    <w:rsid w:val="00A04B27"/>
    <w:rsid w:val="00A74541"/>
    <w:rsid w:val="00A77694"/>
    <w:rsid w:val="00A8118E"/>
    <w:rsid w:val="00A8500A"/>
    <w:rsid w:val="00AB1183"/>
    <w:rsid w:val="00AC593A"/>
    <w:rsid w:val="00AD20F6"/>
    <w:rsid w:val="00AD5A8C"/>
    <w:rsid w:val="00AD5DC9"/>
    <w:rsid w:val="00B02E92"/>
    <w:rsid w:val="00B66912"/>
    <w:rsid w:val="00B71792"/>
    <w:rsid w:val="00B73762"/>
    <w:rsid w:val="00BA0CD7"/>
    <w:rsid w:val="00BB2D84"/>
    <w:rsid w:val="00BD04A6"/>
    <w:rsid w:val="00BD3620"/>
    <w:rsid w:val="00BE1F16"/>
    <w:rsid w:val="00BF0988"/>
    <w:rsid w:val="00C02D0D"/>
    <w:rsid w:val="00C03414"/>
    <w:rsid w:val="00C059FF"/>
    <w:rsid w:val="00C14193"/>
    <w:rsid w:val="00C225E0"/>
    <w:rsid w:val="00C47A17"/>
    <w:rsid w:val="00C66BEF"/>
    <w:rsid w:val="00C70E09"/>
    <w:rsid w:val="00C72852"/>
    <w:rsid w:val="00C73F8A"/>
    <w:rsid w:val="00C76FAB"/>
    <w:rsid w:val="00CA7AA1"/>
    <w:rsid w:val="00CC7F34"/>
    <w:rsid w:val="00CF443F"/>
    <w:rsid w:val="00D03E0D"/>
    <w:rsid w:val="00D072CC"/>
    <w:rsid w:val="00D147E4"/>
    <w:rsid w:val="00D46293"/>
    <w:rsid w:val="00D46978"/>
    <w:rsid w:val="00D71681"/>
    <w:rsid w:val="00D71692"/>
    <w:rsid w:val="00D74F9F"/>
    <w:rsid w:val="00D838DF"/>
    <w:rsid w:val="00D85BF7"/>
    <w:rsid w:val="00D910F7"/>
    <w:rsid w:val="00DD0A2A"/>
    <w:rsid w:val="00DE21F8"/>
    <w:rsid w:val="00DF0454"/>
    <w:rsid w:val="00DF722B"/>
    <w:rsid w:val="00E01FB9"/>
    <w:rsid w:val="00E17C88"/>
    <w:rsid w:val="00E40C83"/>
    <w:rsid w:val="00EB6E78"/>
    <w:rsid w:val="00EC0E4B"/>
    <w:rsid w:val="00ED0ADE"/>
    <w:rsid w:val="00ED69B5"/>
    <w:rsid w:val="00ED7C14"/>
    <w:rsid w:val="00EE5B45"/>
    <w:rsid w:val="00EF1427"/>
    <w:rsid w:val="00EF7CD2"/>
    <w:rsid w:val="00F01D63"/>
    <w:rsid w:val="00F20058"/>
    <w:rsid w:val="00F473EF"/>
    <w:rsid w:val="00F67796"/>
    <w:rsid w:val="00F75057"/>
    <w:rsid w:val="00F81EC7"/>
    <w:rsid w:val="00FA7099"/>
    <w:rsid w:val="00FD488B"/>
    <w:rsid w:val="00FF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0454"/>
    <w:pPr>
      <w:keepNext/>
      <w:ind w:firstLine="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045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DF04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4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045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F045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11"/>
    <w:unhideWhenUsed/>
    <w:rsid w:val="00DF0454"/>
    <w:pPr>
      <w:spacing w:after="120"/>
    </w:pPr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DF04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3"/>
    <w:locked/>
    <w:rsid w:val="00DF045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Title"/>
    <w:basedOn w:val="a"/>
    <w:link w:val="a6"/>
    <w:qFormat/>
    <w:rsid w:val="00DF0454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DF04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DF045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F0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F04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F0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DF04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F04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список с точками"/>
    <w:basedOn w:val="a"/>
    <w:rsid w:val="00DF0454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210">
    <w:name w:val="Основной текст 21"/>
    <w:basedOn w:val="a"/>
    <w:rsid w:val="00DF0454"/>
  </w:style>
  <w:style w:type="paragraph" w:customStyle="1" w:styleId="220">
    <w:name w:val="Основной текст 22"/>
    <w:basedOn w:val="a"/>
    <w:rsid w:val="00DF0454"/>
    <w:pPr>
      <w:suppressAutoHyphens/>
      <w:ind w:right="-1260"/>
      <w:jc w:val="both"/>
    </w:pPr>
    <w:rPr>
      <w:sz w:val="28"/>
      <w:szCs w:val="20"/>
      <w:lang w:eastAsia="ar-SA"/>
    </w:rPr>
  </w:style>
  <w:style w:type="paragraph" w:styleId="aa">
    <w:name w:val="Plain Text"/>
    <w:basedOn w:val="a"/>
    <w:link w:val="ab"/>
    <w:rsid w:val="00DF045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DF045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rsid w:val="00DF0454"/>
    <w:pPr>
      <w:keepNext/>
      <w:widowControl w:val="0"/>
      <w:autoSpaceDE w:val="0"/>
      <w:autoSpaceDN w:val="0"/>
      <w:jc w:val="center"/>
    </w:pPr>
    <w:rPr>
      <w:b/>
      <w:bCs/>
    </w:rPr>
  </w:style>
  <w:style w:type="paragraph" w:customStyle="1" w:styleId="Oeoaou3">
    <w:name w:val="Oeoaou3"/>
    <w:rsid w:val="00DF0454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ize3">
    <w:name w:val="fontsize3"/>
    <w:basedOn w:val="a0"/>
    <w:rsid w:val="00DF0454"/>
  </w:style>
  <w:style w:type="paragraph" w:styleId="HTML">
    <w:name w:val="HTML Preformatted"/>
    <w:basedOn w:val="a"/>
    <w:link w:val="HTML0"/>
    <w:uiPriority w:val="99"/>
    <w:unhideWhenUsed/>
    <w:rsid w:val="00DF0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3366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F0454"/>
    <w:rPr>
      <w:rFonts w:ascii="Courier New" w:eastAsia="Times New Roman" w:hAnsi="Courier New" w:cs="Times New Roman"/>
      <w:color w:val="333366"/>
      <w:sz w:val="20"/>
      <w:szCs w:val="20"/>
      <w:lang w:eastAsia="ru-RU"/>
    </w:rPr>
  </w:style>
  <w:style w:type="paragraph" w:styleId="23">
    <w:name w:val="Body Text Indent 2"/>
    <w:basedOn w:val="a"/>
    <w:link w:val="24"/>
    <w:rsid w:val="00DF045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F0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F0454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F04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0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F04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0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F04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Hyperlink"/>
    <w:uiPriority w:val="99"/>
    <w:unhideWhenUsed/>
    <w:rsid w:val="00DF0454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DF0454"/>
    <w:rPr>
      <w:color w:val="800080"/>
      <w:u w:val="single"/>
    </w:rPr>
  </w:style>
  <w:style w:type="paragraph" w:customStyle="1" w:styleId="51">
    <w:name w:val="Знак5 Знак Знак Знак"/>
    <w:basedOn w:val="a"/>
    <w:rsid w:val="00DF04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0">
    <w:name w:val="Знак5 Знак Знак Знак1"/>
    <w:basedOn w:val="a"/>
    <w:rsid w:val="00DF04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3">
    <w:name w:val="Table Grid"/>
    <w:basedOn w:val="a1"/>
    <w:uiPriority w:val="59"/>
    <w:rsid w:val="00DF04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DF0454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Placeholder Text"/>
    <w:uiPriority w:val="99"/>
    <w:semiHidden/>
    <w:rsid w:val="00DF0454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DF0454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F0454"/>
    <w:rPr>
      <w:rFonts w:ascii="Tahoma" w:eastAsia="Times New Roman" w:hAnsi="Tahoma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F045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F04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F0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F0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1">
    <w:name w:val="h1"/>
    <w:basedOn w:val="a0"/>
    <w:rsid w:val="00DF0454"/>
  </w:style>
  <w:style w:type="character" w:styleId="af7">
    <w:name w:val="Strong"/>
    <w:basedOn w:val="a0"/>
    <w:uiPriority w:val="22"/>
    <w:qFormat/>
    <w:rsid w:val="00DF0454"/>
    <w:rPr>
      <w:b/>
      <w:bCs/>
    </w:rPr>
  </w:style>
  <w:style w:type="paragraph" w:customStyle="1" w:styleId="Default">
    <w:name w:val="Default"/>
    <w:rsid w:val="00DF04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Iauiue">
    <w:name w:val="Iau?iue"/>
    <w:rsid w:val="00DF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ntStyle261">
    <w:name w:val="Font Style261"/>
    <w:basedOn w:val="a0"/>
    <w:rsid w:val="00DF045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9">
    <w:name w:val="Font Style259"/>
    <w:basedOn w:val="a0"/>
    <w:rsid w:val="00DF0454"/>
    <w:rPr>
      <w:rFonts w:ascii="Times New Roman" w:hAnsi="Times New Roman" w:cs="Times New Roman"/>
      <w:sz w:val="18"/>
      <w:szCs w:val="18"/>
    </w:rPr>
  </w:style>
  <w:style w:type="character" w:customStyle="1" w:styleId="FontStyle260">
    <w:name w:val="Font Style260"/>
    <w:basedOn w:val="a0"/>
    <w:rsid w:val="00DF0454"/>
    <w:rPr>
      <w:rFonts w:ascii="Times New Roman" w:hAnsi="Times New Roman" w:cs="Times New Roman"/>
      <w:b/>
      <w:bCs/>
      <w:sz w:val="26"/>
      <w:szCs w:val="26"/>
    </w:rPr>
  </w:style>
  <w:style w:type="character" w:customStyle="1" w:styleId="af8">
    <w:name w:val="Основной текст_"/>
    <w:basedOn w:val="a0"/>
    <w:link w:val="13"/>
    <w:rsid w:val="00DF0454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character" w:customStyle="1" w:styleId="af9">
    <w:name w:val="Основной текст + Полужирный"/>
    <w:basedOn w:val="af8"/>
    <w:rsid w:val="00DF0454"/>
    <w:rPr>
      <w:b/>
      <w:bCs/>
    </w:rPr>
  </w:style>
  <w:style w:type="paragraph" w:customStyle="1" w:styleId="13">
    <w:name w:val="Основной текст1"/>
    <w:basedOn w:val="a"/>
    <w:link w:val="af8"/>
    <w:rsid w:val="00DF0454"/>
    <w:pPr>
      <w:shd w:val="clear" w:color="auto" w:fill="FFFFFF"/>
      <w:spacing w:after="300" w:line="0" w:lineRule="atLeast"/>
    </w:pPr>
    <w:rPr>
      <w:rFonts w:cstheme="minorBidi"/>
      <w:spacing w:val="10"/>
      <w:sz w:val="25"/>
      <w:szCs w:val="25"/>
      <w:lang w:eastAsia="en-US"/>
    </w:rPr>
  </w:style>
  <w:style w:type="paragraph" w:customStyle="1" w:styleId="afa">
    <w:name w:val="т"/>
    <w:basedOn w:val="a"/>
    <w:rsid w:val="00DF0454"/>
    <w:pPr>
      <w:widowControl w:val="0"/>
      <w:tabs>
        <w:tab w:val="left" w:pos="1361"/>
      </w:tabs>
      <w:spacing w:line="212" w:lineRule="auto"/>
      <w:ind w:left="1361" w:hanging="1078"/>
    </w:pPr>
    <w:rPr>
      <w:rFonts w:ascii="TimesET" w:hAnsi="TimesET" w:cs="TimesET"/>
      <w:b/>
      <w:bCs/>
      <w:sz w:val="18"/>
      <w:szCs w:val="18"/>
    </w:rPr>
  </w:style>
  <w:style w:type="character" w:customStyle="1" w:styleId="s1">
    <w:name w:val="s1"/>
    <w:basedOn w:val="a0"/>
    <w:rsid w:val="00DF0454"/>
  </w:style>
  <w:style w:type="character" w:customStyle="1" w:styleId="s4">
    <w:name w:val="s4"/>
    <w:basedOn w:val="a0"/>
    <w:rsid w:val="00DF0454"/>
  </w:style>
  <w:style w:type="paragraph" w:styleId="afb">
    <w:name w:val="Normal (Web)"/>
    <w:basedOn w:val="a"/>
    <w:rsid w:val="00DF0454"/>
    <w:pPr>
      <w:spacing w:before="100" w:after="100"/>
    </w:pPr>
    <w:rPr>
      <w:szCs w:val="20"/>
    </w:rPr>
  </w:style>
  <w:style w:type="paragraph" w:customStyle="1" w:styleId="40">
    <w:name w:val="Стиль4"/>
    <w:basedOn w:val="a"/>
    <w:rsid w:val="00DF045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099">
    <w:name w:val="Стиль По ширине Первая строка:  099 см Междустр.интервал:  одина..."/>
    <w:basedOn w:val="a"/>
    <w:rsid w:val="00DF0454"/>
    <w:pPr>
      <w:shd w:val="clear" w:color="auto" w:fill="FFFFFF"/>
      <w:spacing w:after="200"/>
      <w:ind w:firstLine="561"/>
      <w:contextualSpacing/>
      <w:jc w:val="both"/>
    </w:pPr>
    <w:rPr>
      <w:sz w:val="28"/>
      <w:szCs w:val="20"/>
      <w:lang w:eastAsia="en-US"/>
    </w:rPr>
  </w:style>
  <w:style w:type="character" w:customStyle="1" w:styleId="apple-converted-space">
    <w:name w:val="apple-converted-space"/>
    <w:basedOn w:val="a0"/>
    <w:rsid w:val="00DF0454"/>
  </w:style>
  <w:style w:type="character" w:styleId="afc">
    <w:name w:val="Emphasis"/>
    <w:basedOn w:val="a0"/>
    <w:uiPriority w:val="20"/>
    <w:qFormat/>
    <w:rsid w:val="00DF0454"/>
    <w:rPr>
      <w:i/>
      <w:iCs/>
    </w:rPr>
  </w:style>
  <w:style w:type="character" w:customStyle="1" w:styleId="6">
    <w:name w:val="Основной текст (6)_"/>
    <w:basedOn w:val="a0"/>
    <w:link w:val="60"/>
    <w:rsid w:val="00DF0454"/>
    <w:rPr>
      <w:rFonts w:ascii="Times New Roman" w:eastAsia="Times New Roman" w:hAnsi="Times New Roman"/>
      <w:sz w:val="25"/>
      <w:szCs w:val="25"/>
    </w:rPr>
  </w:style>
  <w:style w:type="paragraph" w:customStyle="1" w:styleId="60">
    <w:name w:val="Основной текст (6)"/>
    <w:basedOn w:val="a"/>
    <w:link w:val="6"/>
    <w:rsid w:val="00DF0454"/>
    <w:pPr>
      <w:spacing w:before="540" w:after="60" w:line="0" w:lineRule="atLeast"/>
      <w:ind w:hanging="560"/>
      <w:jc w:val="center"/>
    </w:pPr>
    <w:rPr>
      <w:rFonts w:cstheme="minorBidi"/>
      <w:sz w:val="25"/>
      <w:szCs w:val="25"/>
      <w:lang w:eastAsia="en-US"/>
    </w:rPr>
  </w:style>
  <w:style w:type="character" w:customStyle="1" w:styleId="61">
    <w:name w:val="Основной текст (6) + Курсив"/>
    <w:basedOn w:val="6"/>
    <w:rsid w:val="00DF0454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25">
    <w:name w:val="Основной текст (2)_"/>
    <w:basedOn w:val="a0"/>
    <w:link w:val="26"/>
    <w:rsid w:val="00DF0454"/>
    <w:rPr>
      <w:rFonts w:ascii="Times New Roman" w:eastAsia="Times New Roman" w:hAnsi="Times New Roman"/>
      <w:sz w:val="23"/>
      <w:szCs w:val="23"/>
    </w:rPr>
  </w:style>
  <w:style w:type="paragraph" w:customStyle="1" w:styleId="26">
    <w:name w:val="Основной текст (2)"/>
    <w:basedOn w:val="a"/>
    <w:link w:val="25"/>
    <w:rsid w:val="00DF0454"/>
    <w:pPr>
      <w:spacing w:after="300" w:line="0" w:lineRule="atLeast"/>
    </w:pPr>
    <w:rPr>
      <w:rFonts w:cstheme="minorBidi"/>
      <w:sz w:val="23"/>
      <w:szCs w:val="23"/>
      <w:lang w:eastAsia="en-US"/>
    </w:rPr>
  </w:style>
  <w:style w:type="character" w:customStyle="1" w:styleId="8">
    <w:name w:val="Основной текст (8)_"/>
    <w:basedOn w:val="a0"/>
    <w:link w:val="80"/>
    <w:rsid w:val="00DF0454"/>
    <w:rPr>
      <w:rFonts w:ascii="Times New Roman" w:eastAsia="Times New Roman" w:hAnsi="Times New Roman"/>
      <w:sz w:val="27"/>
      <w:szCs w:val="27"/>
    </w:rPr>
  </w:style>
  <w:style w:type="paragraph" w:customStyle="1" w:styleId="80">
    <w:name w:val="Основной текст (8)"/>
    <w:basedOn w:val="a"/>
    <w:link w:val="8"/>
    <w:rsid w:val="00DF0454"/>
    <w:pPr>
      <w:spacing w:line="322" w:lineRule="exact"/>
      <w:ind w:firstLine="460"/>
      <w:jc w:val="both"/>
    </w:pPr>
    <w:rPr>
      <w:rFonts w:cstheme="minorBidi"/>
      <w:sz w:val="27"/>
      <w:szCs w:val="27"/>
      <w:lang w:eastAsia="en-US"/>
    </w:rPr>
  </w:style>
  <w:style w:type="character" w:customStyle="1" w:styleId="41">
    <w:name w:val="Основной текст (4)_"/>
    <w:basedOn w:val="a0"/>
    <w:link w:val="42"/>
    <w:rsid w:val="00DF0454"/>
    <w:rPr>
      <w:rFonts w:ascii="Courier New" w:eastAsia="Courier New" w:hAnsi="Courier New" w:cs="Courier New"/>
      <w:sz w:val="19"/>
      <w:szCs w:val="19"/>
    </w:rPr>
  </w:style>
  <w:style w:type="character" w:customStyle="1" w:styleId="4TimesNewRoman115pt">
    <w:name w:val="Основной текст (4) + Times New Roman;11;5 pt"/>
    <w:basedOn w:val="41"/>
    <w:rsid w:val="00DF0454"/>
    <w:rPr>
      <w:rFonts w:ascii="Times New Roman" w:eastAsia="Times New Roman" w:hAnsi="Times New Roman" w:cs="Times New Roman"/>
      <w:sz w:val="23"/>
      <w:szCs w:val="23"/>
    </w:rPr>
  </w:style>
  <w:style w:type="paragraph" w:customStyle="1" w:styleId="42">
    <w:name w:val="Основной текст (4)"/>
    <w:basedOn w:val="a"/>
    <w:link w:val="41"/>
    <w:rsid w:val="00DF0454"/>
    <w:pPr>
      <w:spacing w:line="235" w:lineRule="exact"/>
      <w:ind w:firstLine="960"/>
      <w:jc w:val="both"/>
    </w:pPr>
    <w:rPr>
      <w:rFonts w:ascii="Courier New" w:eastAsia="Courier New" w:hAnsi="Courier New" w:cs="Courier New"/>
      <w:sz w:val="19"/>
      <w:szCs w:val="19"/>
      <w:lang w:eastAsia="en-US"/>
    </w:rPr>
  </w:style>
  <w:style w:type="paragraph" w:customStyle="1" w:styleId="consplusnormal0">
    <w:name w:val="consplusnormal"/>
    <w:basedOn w:val="a"/>
    <w:rsid w:val="00DF04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29492-19B6-4930-9254-A5ED5BBB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2018-11-09T09:13:00Z</dcterms:created>
  <dcterms:modified xsi:type="dcterms:W3CDTF">2018-11-09T09:13:00Z</dcterms:modified>
</cp:coreProperties>
</file>