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06C9" w14:textId="77777777" w:rsidR="0033569A" w:rsidRPr="00E20E7F" w:rsidRDefault="0033569A" w:rsidP="0033569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E20E7F">
        <w:rPr>
          <w:rFonts w:ascii="Times New Roman" w:hAnsi="Times New Roman"/>
          <w:sz w:val="26"/>
          <w:szCs w:val="26"/>
        </w:rPr>
        <w:t xml:space="preserve">На основании решения приемной комиссии от </w:t>
      </w:r>
      <w:r>
        <w:rPr>
          <w:rFonts w:ascii="Times New Roman" w:hAnsi="Times New Roman"/>
          <w:sz w:val="26"/>
          <w:szCs w:val="26"/>
        </w:rPr>
        <w:t xml:space="preserve">22 июля </w:t>
      </w:r>
      <w:r w:rsidRPr="00E20E7F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E20E7F">
        <w:rPr>
          <w:rFonts w:ascii="Times New Roman" w:hAnsi="Times New Roman"/>
          <w:sz w:val="26"/>
          <w:szCs w:val="26"/>
        </w:rPr>
        <w:t xml:space="preserve"> года (протокол № </w:t>
      </w:r>
      <w:r>
        <w:rPr>
          <w:rFonts w:ascii="Times New Roman" w:hAnsi="Times New Roman"/>
          <w:sz w:val="26"/>
          <w:szCs w:val="26"/>
        </w:rPr>
        <w:t>11</w:t>
      </w:r>
      <w:r w:rsidRPr="00E20E7F">
        <w:rPr>
          <w:rFonts w:ascii="Times New Roman" w:hAnsi="Times New Roman"/>
          <w:sz w:val="26"/>
          <w:szCs w:val="26"/>
        </w:rPr>
        <w:t xml:space="preserve">) </w:t>
      </w:r>
    </w:p>
    <w:tbl>
      <w:tblPr>
        <w:tblW w:w="9558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33569A" w:rsidRPr="00E20E7F" w14:paraId="288C0D81" w14:textId="77777777" w:rsidTr="0033569A">
        <w:trPr>
          <w:trHeight w:val="1111"/>
        </w:trPr>
        <w:tc>
          <w:tcPr>
            <w:tcW w:w="9558" w:type="dxa"/>
            <w:shd w:val="clear" w:color="000000" w:fill="FFFFFF"/>
            <w:tcMar>
              <w:left w:w="34" w:type="dxa"/>
              <w:right w:w="34" w:type="dxa"/>
            </w:tcMar>
          </w:tcPr>
          <w:p w14:paraId="3B1CF89B" w14:textId="77777777" w:rsidR="0033569A" w:rsidRPr="00E20E7F" w:rsidRDefault="0033569A" w:rsidP="0028343D">
            <w:pPr>
              <w:pStyle w:val="a3"/>
              <w:ind w:firstLine="7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E7F">
              <w:rPr>
                <w:rFonts w:ascii="Times New Roman" w:hAnsi="Times New Roman"/>
                <w:sz w:val="26"/>
                <w:szCs w:val="26"/>
              </w:rPr>
              <w:t>зачислить с 1 сентября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0E7F">
              <w:rPr>
                <w:rFonts w:ascii="Times New Roman" w:hAnsi="Times New Roman"/>
                <w:sz w:val="26"/>
                <w:szCs w:val="26"/>
              </w:rPr>
              <w:t xml:space="preserve"> года в состав студентов 1 курса очной формы обучения Брянского государственного инженерно-технологического университета на места по договорам об образовании следующих абитуриентов, оплативших расходы на обучение:</w:t>
            </w:r>
          </w:p>
          <w:p w14:paraId="617A3690" w14:textId="77777777" w:rsidR="0033569A" w:rsidRPr="00E20E7F" w:rsidRDefault="0033569A" w:rsidP="0028343D">
            <w:pPr>
              <w:jc w:val="both"/>
              <w:rPr>
                <w:sz w:val="26"/>
                <w:szCs w:val="26"/>
              </w:rPr>
            </w:pPr>
          </w:p>
        </w:tc>
      </w:tr>
    </w:tbl>
    <w:p w14:paraId="1FEEC384" w14:textId="77777777" w:rsidR="0033569A" w:rsidRPr="00E20E7F" w:rsidRDefault="0033569A" w:rsidP="0033569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5CF5487" w14:textId="77777777" w:rsidR="0033569A" w:rsidRPr="00E20E7F" w:rsidRDefault="0033569A" w:rsidP="0033569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0E7F">
        <w:rPr>
          <w:rFonts w:ascii="Times New Roman" w:hAnsi="Times New Roman"/>
          <w:sz w:val="26"/>
          <w:szCs w:val="26"/>
        </w:rPr>
        <w:t>ИНЖЕНЕРНО-ЭКОНОМИЧЕСКИЙ ИНСТИТУТ</w:t>
      </w:r>
    </w:p>
    <w:p w14:paraId="1DEA9404" w14:textId="77777777" w:rsidR="0033569A" w:rsidRPr="00E20E7F" w:rsidRDefault="0033569A" w:rsidP="0033569A">
      <w:pPr>
        <w:rPr>
          <w:sz w:val="26"/>
          <w:szCs w:val="26"/>
        </w:rPr>
      </w:pPr>
    </w:p>
    <w:p w14:paraId="4B3D102E" w14:textId="77777777" w:rsidR="0033569A" w:rsidRPr="00E20E7F" w:rsidRDefault="0033569A" w:rsidP="0033569A">
      <w:pPr>
        <w:rPr>
          <w:sz w:val="26"/>
          <w:szCs w:val="26"/>
        </w:rPr>
      </w:pPr>
      <w:r w:rsidRPr="00E20E7F">
        <w:rPr>
          <w:sz w:val="26"/>
          <w:szCs w:val="26"/>
        </w:rPr>
        <w:t>38.0</w:t>
      </w:r>
      <w:r>
        <w:rPr>
          <w:sz w:val="26"/>
          <w:szCs w:val="26"/>
        </w:rPr>
        <w:t>3.01 Экономика</w:t>
      </w:r>
    </w:p>
    <w:p w14:paraId="00A28D6E" w14:textId="77777777" w:rsidR="0033569A" w:rsidRPr="00E20E7F" w:rsidRDefault="0033569A" w:rsidP="0033569A">
      <w:pPr>
        <w:rPr>
          <w:sz w:val="26"/>
          <w:szCs w:val="26"/>
        </w:rPr>
      </w:pPr>
    </w:p>
    <w:tbl>
      <w:tblPr>
        <w:tblW w:w="6269" w:type="dxa"/>
        <w:tblInd w:w="93" w:type="dxa"/>
        <w:tblLook w:val="04A0" w:firstRow="1" w:lastRow="0" w:firstColumn="1" w:lastColumn="0" w:noHBand="0" w:noVBand="1"/>
      </w:tblPr>
      <w:tblGrid>
        <w:gridCol w:w="724"/>
        <w:gridCol w:w="4349"/>
        <w:gridCol w:w="1196"/>
      </w:tblGrid>
      <w:tr w:rsidR="0033569A" w:rsidRPr="00E20E7F" w14:paraId="7AD3786F" w14:textId="77777777" w:rsidTr="0028343D">
        <w:trPr>
          <w:trHeight w:val="345"/>
        </w:trPr>
        <w:tc>
          <w:tcPr>
            <w:tcW w:w="724" w:type="dxa"/>
          </w:tcPr>
          <w:p w14:paraId="77186AD5" w14:textId="77777777" w:rsidR="0033569A" w:rsidRPr="00E20E7F" w:rsidRDefault="0033569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7EC75E38" w14:textId="02C98C74" w:rsidR="0033569A" w:rsidRPr="00E20E7F" w:rsidRDefault="0033569A" w:rsidP="0028343D">
            <w:pPr>
              <w:rPr>
                <w:sz w:val="26"/>
                <w:szCs w:val="26"/>
              </w:rPr>
            </w:pPr>
            <w:r w:rsidRPr="0033569A">
              <w:rPr>
                <w:sz w:val="26"/>
                <w:szCs w:val="26"/>
              </w:rPr>
              <w:t>170-436-803 54</w:t>
            </w:r>
          </w:p>
        </w:tc>
        <w:tc>
          <w:tcPr>
            <w:tcW w:w="1196" w:type="dxa"/>
            <w:vAlign w:val="center"/>
          </w:tcPr>
          <w:p w14:paraId="417684DA" w14:textId="77777777" w:rsidR="0033569A" w:rsidRPr="00E20E7F" w:rsidRDefault="0033569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33569A" w:rsidRPr="00E20E7F" w14:paraId="21D2D707" w14:textId="77777777" w:rsidTr="0028343D">
        <w:trPr>
          <w:trHeight w:val="345"/>
        </w:trPr>
        <w:tc>
          <w:tcPr>
            <w:tcW w:w="724" w:type="dxa"/>
          </w:tcPr>
          <w:p w14:paraId="1DC020FA" w14:textId="77777777" w:rsidR="0033569A" w:rsidRPr="00E20E7F" w:rsidRDefault="0033569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6EBDEAF6" w14:textId="576BED5F" w:rsidR="0033569A" w:rsidRPr="00E20E7F" w:rsidRDefault="0033569A" w:rsidP="0028343D">
            <w:pPr>
              <w:rPr>
                <w:sz w:val="26"/>
                <w:szCs w:val="26"/>
              </w:rPr>
            </w:pPr>
            <w:r w:rsidRPr="0033569A">
              <w:rPr>
                <w:sz w:val="26"/>
                <w:szCs w:val="26"/>
              </w:rPr>
              <w:t>147-269-288 97</w:t>
            </w:r>
          </w:p>
        </w:tc>
        <w:tc>
          <w:tcPr>
            <w:tcW w:w="1196" w:type="dxa"/>
            <w:vAlign w:val="center"/>
          </w:tcPr>
          <w:p w14:paraId="06EBDEE6" w14:textId="77777777" w:rsidR="0033569A" w:rsidRPr="00E20E7F" w:rsidRDefault="0033569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  <w:tr w:rsidR="0033569A" w:rsidRPr="00E20E7F" w14:paraId="06CE7BC1" w14:textId="77777777" w:rsidTr="0028343D">
        <w:trPr>
          <w:trHeight w:val="345"/>
        </w:trPr>
        <w:tc>
          <w:tcPr>
            <w:tcW w:w="724" w:type="dxa"/>
          </w:tcPr>
          <w:p w14:paraId="308FE73C" w14:textId="77777777" w:rsidR="0033569A" w:rsidRPr="00E20E7F" w:rsidRDefault="0033569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1BA6AB69" w14:textId="7EEED65D" w:rsidR="0033569A" w:rsidRPr="00E20E7F" w:rsidRDefault="0033569A" w:rsidP="0028343D">
            <w:pPr>
              <w:rPr>
                <w:sz w:val="26"/>
                <w:szCs w:val="26"/>
              </w:rPr>
            </w:pPr>
            <w:r w:rsidRPr="0033569A">
              <w:rPr>
                <w:sz w:val="26"/>
                <w:szCs w:val="26"/>
              </w:rPr>
              <w:t>176-099-887 33</w:t>
            </w:r>
          </w:p>
        </w:tc>
        <w:tc>
          <w:tcPr>
            <w:tcW w:w="1196" w:type="dxa"/>
            <w:vAlign w:val="center"/>
          </w:tcPr>
          <w:p w14:paraId="640AA0FA" w14:textId="77777777" w:rsidR="0033569A" w:rsidRPr="00E20E7F" w:rsidRDefault="0033569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</w:tr>
      <w:tr w:rsidR="0033569A" w:rsidRPr="00E20E7F" w14:paraId="54CECA48" w14:textId="77777777" w:rsidTr="0028343D">
        <w:trPr>
          <w:trHeight w:val="345"/>
        </w:trPr>
        <w:tc>
          <w:tcPr>
            <w:tcW w:w="724" w:type="dxa"/>
          </w:tcPr>
          <w:p w14:paraId="3A6E41ED" w14:textId="77777777" w:rsidR="0033569A" w:rsidRPr="00E20E7F" w:rsidRDefault="0033569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32E3FE62" w14:textId="493D384C" w:rsidR="0033569A" w:rsidRPr="00E20E7F" w:rsidRDefault="0033569A" w:rsidP="0028343D">
            <w:pPr>
              <w:rPr>
                <w:sz w:val="26"/>
                <w:szCs w:val="26"/>
              </w:rPr>
            </w:pPr>
            <w:r w:rsidRPr="0033569A">
              <w:rPr>
                <w:sz w:val="26"/>
                <w:szCs w:val="26"/>
              </w:rPr>
              <w:t>165-406-192 62</w:t>
            </w:r>
          </w:p>
        </w:tc>
        <w:tc>
          <w:tcPr>
            <w:tcW w:w="1196" w:type="dxa"/>
            <w:vAlign w:val="center"/>
          </w:tcPr>
          <w:p w14:paraId="6FA2D4E8" w14:textId="77777777" w:rsidR="0033569A" w:rsidRPr="00E20E7F" w:rsidRDefault="0033569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33569A" w:rsidRPr="00E20E7F" w14:paraId="1FB06111" w14:textId="77777777" w:rsidTr="0028343D">
        <w:trPr>
          <w:trHeight w:val="345"/>
        </w:trPr>
        <w:tc>
          <w:tcPr>
            <w:tcW w:w="724" w:type="dxa"/>
          </w:tcPr>
          <w:p w14:paraId="1C330BB1" w14:textId="77777777" w:rsidR="0033569A" w:rsidRPr="00E20E7F" w:rsidRDefault="0033569A" w:rsidP="0028343D">
            <w:pPr>
              <w:rPr>
                <w:sz w:val="26"/>
                <w:szCs w:val="26"/>
              </w:rPr>
            </w:pPr>
            <w:r w:rsidRPr="00E20E7F">
              <w:rPr>
                <w:sz w:val="26"/>
                <w:szCs w:val="26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6D544F7A" w14:textId="2A067C78" w:rsidR="0033569A" w:rsidRPr="00E20E7F" w:rsidRDefault="0033569A" w:rsidP="0028343D">
            <w:pPr>
              <w:rPr>
                <w:sz w:val="26"/>
                <w:szCs w:val="26"/>
              </w:rPr>
            </w:pPr>
            <w:r w:rsidRPr="0033569A">
              <w:rPr>
                <w:sz w:val="26"/>
                <w:szCs w:val="26"/>
              </w:rPr>
              <w:t>165-880-095 01</w:t>
            </w:r>
          </w:p>
        </w:tc>
        <w:tc>
          <w:tcPr>
            <w:tcW w:w="1196" w:type="dxa"/>
            <w:vAlign w:val="center"/>
          </w:tcPr>
          <w:p w14:paraId="5679F4C7" w14:textId="77777777" w:rsidR="0033569A" w:rsidRPr="00E20E7F" w:rsidRDefault="0033569A" w:rsidP="00283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</w:tbl>
    <w:p w14:paraId="1096F46B" w14:textId="77777777" w:rsidR="0065578C" w:rsidRDefault="0065578C"/>
    <w:sectPr w:rsidR="006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23"/>
    <w:rsid w:val="002B3F23"/>
    <w:rsid w:val="0033569A"/>
    <w:rsid w:val="006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E8EE-B7E6-4B0D-AAFA-E3A06F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69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3569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2022-07-22T08:21:00Z</dcterms:created>
  <dcterms:modified xsi:type="dcterms:W3CDTF">2022-07-22T08:24:00Z</dcterms:modified>
</cp:coreProperties>
</file>